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250" w:rsidRDefault="00F14B36">
      <w:pPr>
        <w:spacing w:after="60" w:line="276" w:lineRule="auto"/>
        <w:rPr>
          <w:rFonts w:ascii="Arial" w:eastAsia="Arial" w:hAnsi="Arial" w:cs="Arial"/>
          <w:b/>
          <w:sz w:val="32"/>
          <w:szCs w:val="32"/>
        </w:rPr>
      </w:pPr>
      <w:r>
        <w:rPr>
          <w:rFonts w:ascii="Arial" w:eastAsia="Arial" w:hAnsi="Arial" w:cs="Arial"/>
          <w:b/>
          <w:sz w:val="32"/>
          <w:szCs w:val="32"/>
        </w:rPr>
        <w:t xml:space="preserve">V Praze vznikají nové </w:t>
      </w:r>
      <w:proofErr w:type="spellStart"/>
      <w:r>
        <w:rPr>
          <w:rFonts w:ascii="Arial" w:eastAsia="Arial" w:hAnsi="Arial" w:cs="Arial"/>
          <w:b/>
          <w:sz w:val="32"/>
          <w:szCs w:val="32"/>
        </w:rPr>
        <w:t>muraly</w:t>
      </w:r>
      <w:proofErr w:type="spellEnd"/>
      <w:r>
        <w:rPr>
          <w:rFonts w:ascii="Arial" w:eastAsia="Arial" w:hAnsi="Arial" w:cs="Arial"/>
          <w:b/>
          <w:sz w:val="32"/>
          <w:szCs w:val="32"/>
        </w:rPr>
        <w:t xml:space="preserve"> z programu Umění pro město</w:t>
      </w:r>
    </w:p>
    <w:p w:rsidR="000F0250" w:rsidRDefault="000F0250">
      <w:pPr>
        <w:spacing w:after="60" w:line="276" w:lineRule="auto"/>
        <w:jc w:val="both"/>
        <w:rPr>
          <w:rFonts w:ascii="Arial" w:eastAsia="Arial" w:hAnsi="Arial" w:cs="Arial"/>
          <w:b/>
          <w:i/>
          <w:color w:val="222222"/>
          <w:sz w:val="24"/>
          <w:szCs w:val="24"/>
          <w:highlight w:val="white"/>
        </w:rPr>
      </w:pPr>
    </w:p>
    <w:p w:rsidR="000F0250" w:rsidRDefault="00F14B36">
      <w:pPr>
        <w:spacing w:after="60" w:line="276" w:lineRule="auto"/>
        <w:jc w:val="both"/>
      </w:pPr>
      <w:r>
        <w:rPr>
          <w:rFonts w:ascii="Arial" w:eastAsia="Arial" w:hAnsi="Arial" w:cs="Arial"/>
          <w:b/>
          <w:i/>
          <w:color w:val="222222"/>
          <w:sz w:val="24"/>
          <w:szCs w:val="24"/>
          <w:highlight w:val="white"/>
        </w:rPr>
        <w:t xml:space="preserve">Od letošního jara vznikají po Praze nové velkoplošné malby, tzv. </w:t>
      </w:r>
      <w:proofErr w:type="spellStart"/>
      <w:r>
        <w:rPr>
          <w:rFonts w:ascii="Arial" w:eastAsia="Arial" w:hAnsi="Arial" w:cs="Arial"/>
          <w:b/>
          <w:i/>
          <w:color w:val="222222"/>
          <w:sz w:val="24"/>
          <w:szCs w:val="24"/>
          <w:highlight w:val="white"/>
        </w:rPr>
        <w:t>muraly</w:t>
      </w:r>
      <w:proofErr w:type="spellEnd"/>
      <w:r>
        <w:rPr>
          <w:rFonts w:ascii="Arial" w:eastAsia="Arial" w:hAnsi="Arial" w:cs="Arial"/>
          <w:b/>
          <w:i/>
          <w:color w:val="222222"/>
          <w:sz w:val="24"/>
          <w:szCs w:val="24"/>
          <w:highlight w:val="white"/>
        </w:rPr>
        <w:t xml:space="preserve">. Jedná se o projekt </w:t>
      </w:r>
      <w:proofErr w:type="spellStart"/>
      <w:r>
        <w:rPr>
          <w:rFonts w:ascii="Arial" w:eastAsia="Arial" w:hAnsi="Arial" w:cs="Arial"/>
          <w:b/>
          <w:i/>
          <w:color w:val="222222"/>
          <w:sz w:val="24"/>
          <w:szCs w:val="24"/>
          <w:highlight w:val="white"/>
        </w:rPr>
        <w:t>MuralArt</w:t>
      </w:r>
      <w:proofErr w:type="spellEnd"/>
      <w:r>
        <w:rPr>
          <w:rFonts w:ascii="Arial" w:eastAsia="Arial" w:hAnsi="Arial" w:cs="Arial"/>
          <w:b/>
          <w:i/>
          <w:color w:val="222222"/>
          <w:sz w:val="24"/>
          <w:szCs w:val="24"/>
          <w:highlight w:val="white"/>
        </w:rPr>
        <w:t xml:space="preserve"> UM, který vznikl loni na podporu současného umění ve veřejném prostoru v době pandemie. V rámci </w:t>
      </w:r>
      <w:r>
        <w:rPr>
          <w:rFonts w:ascii="Arial" w:eastAsia="Arial" w:hAnsi="Arial" w:cs="Arial"/>
          <w:b/>
          <w:i/>
          <w:color w:val="222222"/>
          <w:sz w:val="24"/>
          <w:szCs w:val="24"/>
          <w:highlight w:val="white"/>
        </w:rPr>
        <w:t xml:space="preserve">programu Umění pro město vyčlenila Praha na projekt 2 miliony korun, kterými podpoří vznik celkem 8 </w:t>
      </w:r>
      <w:proofErr w:type="spellStart"/>
      <w:r>
        <w:rPr>
          <w:rFonts w:ascii="Arial" w:eastAsia="Arial" w:hAnsi="Arial" w:cs="Arial"/>
          <w:b/>
          <w:i/>
          <w:color w:val="222222"/>
          <w:sz w:val="24"/>
          <w:szCs w:val="24"/>
          <w:highlight w:val="white"/>
        </w:rPr>
        <w:t>muralů</w:t>
      </w:r>
      <w:proofErr w:type="spellEnd"/>
      <w:r>
        <w:rPr>
          <w:rFonts w:ascii="Arial" w:eastAsia="Arial" w:hAnsi="Arial" w:cs="Arial"/>
          <w:b/>
          <w:i/>
          <w:color w:val="222222"/>
          <w:sz w:val="24"/>
          <w:szCs w:val="24"/>
          <w:highlight w:val="white"/>
        </w:rPr>
        <w:t xml:space="preserve"> v různých městských částech. Z vítězných návrhů již byly realizovány </w:t>
      </w:r>
      <w:proofErr w:type="spellStart"/>
      <w:r>
        <w:rPr>
          <w:rFonts w:ascii="Arial" w:eastAsia="Arial" w:hAnsi="Arial" w:cs="Arial"/>
          <w:b/>
          <w:i/>
          <w:color w:val="222222"/>
          <w:sz w:val="24"/>
          <w:szCs w:val="24"/>
          <w:highlight w:val="white"/>
        </w:rPr>
        <w:t>muraly</w:t>
      </w:r>
      <w:proofErr w:type="spellEnd"/>
      <w:r>
        <w:rPr>
          <w:rFonts w:ascii="Arial" w:eastAsia="Arial" w:hAnsi="Arial" w:cs="Arial"/>
          <w:b/>
          <w:i/>
          <w:color w:val="222222"/>
          <w:sz w:val="24"/>
          <w:szCs w:val="24"/>
          <w:highlight w:val="white"/>
        </w:rPr>
        <w:t xml:space="preserve"> na Nových Butovicích, Bořislavce, Vychovatelně, </w:t>
      </w:r>
      <w:proofErr w:type="spellStart"/>
      <w:r>
        <w:rPr>
          <w:rFonts w:ascii="Arial" w:eastAsia="Arial" w:hAnsi="Arial" w:cs="Arial"/>
          <w:b/>
          <w:i/>
          <w:color w:val="222222"/>
          <w:sz w:val="24"/>
          <w:szCs w:val="24"/>
          <w:highlight w:val="white"/>
        </w:rPr>
        <w:t>Spořilově</w:t>
      </w:r>
      <w:proofErr w:type="spellEnd"/>
      <w:r>
        <w:rPr>
          <w:rFonts w:ascii="Arial" w:eastAsia="Arial" w:hAnsi="Arial" w:cs="Arial"/>
          <w:b/>
          <w:i/>
          <w:color w:val="222222"/>
          <w:sz w:val="24"/>
          <w:szCs w:val="24"/>
          <w:highlight w:val="white"/>
        </w:rPr>
        <w:t xml:space="preserve"> a nově také v S</w:t>
      </w:r>
      <w:r>
        <w:rPr>
          <w:rFonts w:ascii="Arial" w:eastAsia="Arial" w:hAnsi="Arial" w:cs="Arial"/>
          <w:b/>
          <w:i/>
          <w:color w:val="222222"/>
          <w:sz w:val="24"/>
          <w:szCs w:val="24"/>
          <w:highlight w:val="white"/>
        </w:rPr>
        <w:t>eifertově ulici na Žižkově. Pro realizace poskytli plochy svých objektů Dopravní podnik hl. m Prahy, Technická správa komunikací hl. m. Prahy, České dráhy nebo soukromí vlastníci.</w:t>
      </w:r>
    </w:p>
    <w:p w:rsidR="000F0250" w:rsidRDefault="000F0250">
      <w:pPr>
        <w:spacing w:after="0" w:line="276" w:lineRule="auto"/>
        <w:ind w:right="141"/>
        <w:rPr>
          <w:rFonts w:ascii="Arial" w:eastAsia="Arial" w:hAnsi="Arial" w:cs="Arial"/>
          <w:i/>
          <w:color w:val="0000FF"/>
          <w:sz w:val="20"/>
          <w:szCs w:val="20"/>
          <w:u w:val="single"/>
        </w:rPr>
      </w:pPr>
    </w:p>
    <w:p w:rsidR="000F0250" w:rsidRDefault="00F14B36">
      <w:pPr>
        <w:spacing w:after="0" w:line="240" w:lineRule="auto"/>
        <w:jc w:val="both"/>
      </w:pPr>
      <w:r>
        <w:rPr>
          <w:rFonts w:ascii="Arial" w:eastAsia="Arial" w:hAnsi="Arial" w:cs="Arial"/>
          <w:i/>
          <w:color w:val="222222"/>
          <w:sz w:val="20"/>
          <w:szCs w:val="20"/>
          <w:highlight w:val="white"/>
        </w:rPr>
        <w:t>„Pandemie nás na několik týdnů uvěznila ve svých městech a domovech a umělc</w:t>
      </w:r>
      <w:r>
        <w:rPr>
          <w:rFonts w:ascii="Arial" w:eastAsia="Arial" w:hAnsi="Arial" w:cs="Arial"/>
          <w:i/>
          <w:color w:val="222222"/>
          <w:sz w:val="20"/>
          <w:szCs w:val="20"/>
          <w:highlight w:val="white"/>
        </w:rPr>
        <w:t xml:space="preserve">ům navíc srazila příjmy na minimum. A tak jsme vymysleli projekt </w:t>
      </w:r>
      <w:proofErr w:type="spellStart"/>
      <w:r>
        <w:rPr>
          <w:rFonts w:ascii="Arial" w:eastAsia="Arial" w:hAnsi="Arial" w:cs="Arial"/>
          <w:i/>
          <w:color w:val="222222"/>
          <w:sz w:val="20"/>
          <w:szCs w:val="20"/>
          <w:highlight w:val="white"/>
        </w:rPr>
        <w:t>MuralArt</w:t>
      </w:r>
      <w:proofErr w:type="spellEnd"/>
      <w:r>
        <w:rPr>
          <w:rFonts w:ascii="Arial" w:eastAsia="Arial" w:hAnsi="Arial" w:cs="Arial"/>
          <w:i/>
          <w:color w:val="222222"/>
          <w:sz w:val="20"/>
          <w:szCs w:val="20"/>
          <w:highlight w:val="white"/>
        </w:rPr>
        <w:t xml:space="preserve"> UM, kterým jsme chtěli aspoň částečně vyřešit situaci, jak umožnit umělcům vystavovat svoji tvorbu v době zavřených galerií, finančně je podpořit a zvelebit velké prázdné plochy v ul</w:t>
      </w:r>
      <w:r>
        <w:rPr>
          <w:rFonts w:ascii="Arial" w:eastAsia="Arial" w:hAnsi="Arial" w:cs="Arial"/>
          <w:i/>
          <w:color w:val="222222"/>
          <w:sz w:val="20"/>
          <w:szCs w:val="20"/>
          <w:highlight w:val="white"/>
        </w:rPr>
        <w:t>icích nebo na zastávkách. Letos vidíme první výsledky, které dokazují, že to bylo velmi dobré rozhodnutí. Projekt má velkou popularitu a já doufám, že v něm budeme pokračovat i v dalších letech,“</w:t>
      </w:r>
      <w:r>
        <w:rPr>
          <w:rFonts w:ascii="Arial" w:eastAsia="Arial" w:hAnsi="Arial" w:cs="Arial"/>
          <w:color w:val="222222"/>
          <w:sz w:val="20"/>
          <w:szCs w:val="20"/>
          <w:highlight w:val="white"/>
        </w:rPr>
        <w:t xml:space="preserve"> řekla Hana Třeštíková, radní pro kulturu a cestovní ruch.</w:t>
      </w:r>
    </w:p>
    <w:p w:rsidR="000F0250" w:rsidRDefault="000F0250">
      <w:pPr>
        <w:spacing w:after="0" w:line="240" w:lineRule="auto"/>
        <w:jc w:val="both"/>
        <w:rPr>
          <w:rFonts w:ascii="Arial" w:eastAsia="Arial" w:hAnsi="Arial" w:cs="Arial"/>
          <w:color w:val="222222"/>
          <w:sz w:val="20"/>
          <w:szCs w:val="20"/>
          <w:highlight w:val="white"/>
        </w:rPr>
      </w:pPr>
    </w:p>
    <w:p w:rsidR="000F0250" w:rsidRDefault="00F14B36">
      <w:pPr>
        <w:spacing w:after="0" w:line="240" w:lineRule="auto"/>
        <w:jc w:val="both"/>
        <w:rPr>
          <w:rFonts w:ascii="Arial" w:eastAsia="Arial" w:hAnsi="Arial" w:cs="Arial"/>
          <w:i/>
          <w:color w:val="222222"/>
          <w:sz w:val="20"/>
          <w:szCs w:val="20"/>
          <w:highlight w:val="white"/>
        </w:rPr>
      </w:pPr>
      <w:r>
        <w:rPr>
          <w:rFonts w:ascii="Arial" w:eastAsia="Arial" w:hAnsi="Arial" w:cs="Arial"/>
          <w:color w:val="222222"/>
          <w:sz w:val="20"/>
          <w:szCs w:val="20"/>
          <w:highlight w:val="white"/>
        </w:rPr>
        <w:t>C</w:t>
      </w:r>
      <w:r>
        <w:rPr>
          <w:rFonts w:ascii="Arial" w:eastAsia="Arial" w:hAnsi="Arial" w:cs="Arial"/>
          <w:color w:val="222222"/>
          <w:sz w:val="20"/>
          <w:szCs w:val="20"/>
          <w:highlight w:val="white"/>
        </w:rPr>
        <w:t xml:space="preserve">ílem projektu </w:t>
      </w:r>
      <w:proofErr w:type="spellStart"/>
      <w:r>
        <w:rPr>
          <w:rFonts w:ascii="Arial" w:eastAsia="Arial" w:hAnsi="Arial" w:cs="Arial"/>
          <w:color w:val="222222"/>
          <w:sz w:val="20"/>
          <w:szCs w:val="20"/>
          <w:highlight w:val="white"/>
        </w:rPr>
        <w:t>MuralArt</w:t>
      </w:r>
      <w:proofErr w:type="spellEnd"/>
      <w:r>
        <w:rPr>
          <w:rFonts w:ascii="Arial" w:eastAsia="Arial" w:hAnsi="Arial" w:cs="Arial"/>
          <w:color w:val="222222"/>
          <w:sz w:val="20"/>
          <w:szCs w:val="20"/>
          <w:highlight w:val="white"/>
        </w:rPr>
        <w:t xml:space="preserve"> UM je pozvednutí a kultivace konkrétního prostoru, snaha o vyvolání pozitivní konfrontace veřejnosti s projevy současného umění na veřejných prostranstvích a především vznik nových a kvalitních streetartových intervencí a podpora výt</w:t>
      </w:r>
      <w:r>
        <w:rPr>
          <w:rFonts w:ascii="Arial" w:eastAsia="Arial" w:hAnsi="Arial" w:cs="Arial"/>
          <w:color w:val="222222"/>
          <w:sz w:val="20"/>
          <w:szCs w:val="20"/>
          <w:highlight w:val="white"/>
        </w:rPr>
        <w:t xml:space="preserve">varné komunity v době pandemie. Realizované návrhy byly vybrány odbornými komisemi v otevřených výzvách projektu </w:t>
      </w:r>
      <w:proofErr w:type="spellStart"/>
      <w:r>
        <w:rPr>
          <w:rFonts w:ascii="Arial" w:eastAsia="Arial" w:hAnsi="Arial" w:cs="Arial"/>
          <w:color w:val="222222"/>
          <w:sz w:val="20"/>
          <w:szCs w:val="20"/>
          <w:highlight w:val="white"/>
        </w:rPr>
        <w:t>MuralArtUM</w:t>
      </w:r>
      <w:proofErr w:type="spellEnd"/>
      <w:r>
        <w:rPr>
          <w:rFonts w:ascii="Arial" w:eastAsia="Arial" w:hAnsi="Arial" w:cs="Arial"/>
          <w:color w:val="222222"/>
          <w:sz w:val="20"/>
          <w:szCs w:val="20"/>
          <w:highlight w:val="white"/>
        </w:rPr>
        <w:t>, na který byl Magistrátem hlavního města Prahy vyčleněn speciální rozpočet</w:t>
      </w:r>
      <w:r>
        <w:rPr>
          <w:rFonts w:ascii="Arial" w:eastAsia="Arial" w:hAnsi="Arial" w:cs="Arial"/>
          <w:i/>
          <w:color w:val="222222"/>
          <w:sz w:val="20"/>
          <w:szCs w:val="20"/>
          <w:highlight w:val="white"/>
        </w:rPr>
        <w:t>.</w:t>
      </w:r>
    </w:p>
    <w:p w:rsidR="000F0250" w:rsidRDefault="000F0250">
      <w:pPr>
        <w:spacing w:after="0" w:line="240" w:lineRule="auto"/>
        <w:jc w:val="both"/>
        <w:rPr>
          <w:rFonts w:ascii="Arial" w:eastAsia="Arial" w:hAnsi="Arial" w:cs="Arial"/>
          <w:color w:val="222222"/>
          <w:sz w:val="20"/>
          <w:szCs w:val="20"/>
          <w:highlight w:val="white"/>
        </w:rPr>
      </w:pPr>
    </w:p>
    <w:p w:rsidR="000F0250" w:rsidRDefault="00F14B36">
      <w:pPr>
        <w:spacing w:after="0" w:line="240" w:lineRule="auto"/>
        <w:jc w:val="both"/>
      </w:pPr>
      <w:r>
        <w:rPr>
          <w:rFonts w:ascii="Arial" w:eastAsia="Arial" w:hAnsi="Arial" w:cs="Arial"/>
          <w:i/>
          <w:color w:val="222222"/>
          <w:sz w:val="20"/>
          <w:szCs w:val="20"/>
          <w:highlight w:val="white"/>
        </w:rPr>
        <w:t xml:space="preserve">„Je více než žádoucí, aby současné umění figurovalo ve </w:t>
      </w:r>
      <w:r>
        <w:rPr>
          <w:rFonts w:ascii="Arial" w:eastAsia="Arial" w:hAnsi="Arial" w:cs="Arial"/>
          <w:i/>
          <w:color w:val="222222"/>
          <w:sz w:val="20"/>
          <w:szCs w:val="20"/>
          <w:highlight w:val="white"/>
        </w:rPr>
        <w:t xml:space="preserve">veřejném prostoru a bylo vnímáno jako přirozená součást našeho prostředí. </w:t>
      </w:r>
      <w:proofErr w:type="spellStart"/>
      <w:r>
        <w:rPr>
          <w:rFonts w:ascii="Arial" w:eastAsia="Arial" w:hAnsi="Arial" w:cs="Arial"/>
          <w:i/>
          <w:color w:val="222222"/>
          <w:sz w:val="20"/>
          <w:szCs w:val="20"/>
          <w:highlight w:val="white"/>
        </w:rPr>
        <w:t>Muraly</w:t>
      </w:r>
      <w:proofErr w:type="spellEnd"/>
      <w:r>
        <w:rPr>
          <w:rFonts w:ascii="Arial" w:eastAsia="Arial" w:hAnsi="Arial" w:cs="Arial"/>
          <w:i/>
          <w:color w:val="222222"/>
          <w:sz w:val="20"/>
          <w:szCs w:val="20"/>
          <w:highlight w:val="white"/>
        </w:rPr>
        <w:t xml:space="preserve"> jsou na jedné straně velkou výzvou pro samotné umělce a stávají se skvělým prostředníkem komunikace mezi uměleckou a lokální komunitou zejména tehdy, když umělci vycházejí z g</w:t>
      </w:r>
      <w:r>
        <w:rPr>
          <w:rFonts w:ascii="Arial" w:eastAsia="Arial" w:hAnsi="Arial" w:cs="Arial"/>
          <w:i/>
          <w:color w:val="222222"/>
          <w:sz w:val="20"/>
          <w:szCs w:val="20"/>
          <w:highlight w:val="white"/>
        </w:rPr>
        <w:t>enia loci, z historie i ze současných potřeb daného místa. Interpretace vedená tímto směrem se pak stává onou kýženou přidanou hodnotou a dílo nezůstává pouze prostou dekorací,”</w:t>
      </w:r>
      <w:r>
        <w:rPr>
          <w:rFonts w:ascii="Arial" w:eastAsia="Arial" w:hAnsi="Arial" w:cs="Arial"/>
          <w:color w:val="222222"/>
          <w:sz w:val="20"/>
          <w:szCs w:val="20"/>
          <w:highlight w:val="white"/>
        </w:rPr>
        <w:t xml:space="preserve"> dodala Magdalena Juříková, ředitelka Galerie hlavního města Prahy.</w:t>
      </w:r>
    </w:p>
    <w:p w:rsidR="000F0250" w:rsidRDefault="000F0250">
      <w:pPr>
        <w:spacing w:after="0" w:line="240" w:lineRule="auto"/>
        <w:jc w:val="both"/>
        <w:rPr>
          <w:rFonts w:ascii="Arial" w:eastAsia="Arial" w:hAnsi="Arial" w:cs="Arial"/>
          <w:color w:val="222222"/>
          <w:sz w:val="20"/>
          <w:szCs w:val="20"/>
          <w:highlight w:val="white"/>
        </w:rPr>
      </w:pPr>
    </w:p>
    <w:p w:rsidR="000F0250" w:rsidRDefault="00F14B36">
      <w:pPr>
        <w:spacing w:after="0" w:line="240" w:lineRule="auto"/>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Program hl</w:t>
      </w:r>
      <w:r>
        <w:rPr>
          <w:rFonts w:ascii="Arial" w:eastAsia="Arial" w:hAnsi="Arial" w:cs="Arial"/>
          <w:color w:val="222222"/>
          <w:sz w:val="20"/>
          <w:szCs w:val="20"/>
          <w:highlight w:val="white"/>
        </w:rPr>
        <w:t>avního města Prahy Umění pro město pro podporu současného umění ve veřejném prostoru byl oficiálně spuštěn roku 2018.  Program se primárně soustředí na problematiku trvalého osazování uměleckých děl do veřejného prostoru. V roce 2020 se podařilo program ro</w:t>
      </w:r>
      <w:r>
        <w:rPr>
          <w:rFonts w:ascii="Arial" w:eastAsia="Arial" w:hAnsi="Arial" w:cs="Arial"/>
          <w:color w:val="222222"/>
          <w:sz w:val="20"/>
          <w:szCs w:val="20"/>
          <w:highlight w:val="white"/>
        </w:rPr>
        <w:t>zšířit o pořádání krátkodobých instalací a uměleckých intervencí. Projekty pro dočasné instalace jsou realizovány prostřednictvím Galerie hlavního města Prahy, která je odborným garantem programu a kurátorem současného umění ve veřejném prostoru v Praze. V</w:t>
      </w:r>
      <w:r>
        <w:rPr>
          <w:rFonts w:ascii="Arial" w:eastAsia="Arial" w:hAnsi="Arial" w:cs="Arial"/>
          <w:color w:val="222222"/>
          <w:sz w:val="20"/>
          <w:szCs w:val="20"/>
          <w:highlight w:val="white"/>
        </w:rPr>
        <w:t xml:space="preserve"> rámci prvního ročníku UM2020 se mimo jiné podařilo zahájit právě projekt </w:t>
      </w:r>
      <w:proofErr w:type="spellStart"/>
      <w:r>
        <w:rPr>
          <w:rFonts w:ascii="Arial" w:eastAsia="Arial" w:hAnsi="Arial" w:cs="Arial"/>
          <w:color w:val="222222"/>
          <w:sz w:val="20"/>
          <w:szCs w:val="20"/>
          <w:highlight w:val="white"/>
        </w:rPr>
        <w:t>MuralartUM</w:t>
      </w:r>
      <w:proofErr w:type="spellEnd"/>
      <w:r>
        <w:rPr>
          <w:rFonts w:ascii="Arial" w:eastAsia="Arial" w:hAnsi="Arial" w:cs="Arial"/>
          <w:color w:val="222222"/>
          <w:sz w:val="20"/>
          <w:szCs w:val="20"/>
          <w:highlight w:val="white"/>
        </w:rPr>
        <w:t>.</w:t>
      </w:r>
    </w:p>
    <w:p w:rsidR="000F0250" w:rsidRDefault="000F0250">
      <w:pPr>
        <w:spacing w:after="0" w:line="240" w:lineRule="auto"/>
        <w:jc w:val="both"/>
        <w:rPr>
          <w:rFonts w:ascii="Arial" w:eastAsia="Arial" w:hAnsi="Arial" w:cs="Arial"/>
          <w:color w:val="222222"/>
          <w:sz w:val="20"/>
          <w:szCs w:val="20"/>
          <w:highlight w:val="yellow"/>
        </w:rPr>
      </w:pPr>
    </w:p>
    <w:p w:rsidR="000F0250" w:rsidRDefault="000F0250">
      <w:pPr>
        <w:spacing w:after="0" w:line="240" w:lineRule="auto"/>
        <w:jc w:val="both"/>
        <w:rPr>
          <w:rFonts w:ascii="Arial" w:eastAsia="Arial" w:hAnsi="Arial" w:cs="Arial"/>
          <w:color w:val="222222"/>
          <w:sz w:val="20"/>
          <w:szCs w:val="20"/>
          <w:highlight w:val="yellow"/>
        </w:rPr>
      </w:pPr>
    </w:p>
    <w:p w:rsidR="000F0250" w:rsidRDefault="000F0250">
      <w:pPr>
        <w:shd w:val="clear" w:color="auto" w:fill="FFFFFF"/>
        <w:spacing w:after="0" w:line="240" w:lineRule="auto"/>
        <w:jc w:val="both"/>
        <w:rPr>
          <w:rFonts w:ascii="Arial" w:eastAsia="Arial" w:hAnsi="Arial" w:cs="Arial"/>
          <w:color w:val="222222"/>
          <w:sz w:val="20"/>
          <w:szCs w:val="20"/>
        </w:rPr>
      </w:pPr>
    </w:p>
    <w:p w:rsidR="000F0250" w:rsidRDefault="00F14B36">
      <w:pPr>
        <w:shd w:val="clear" w:color="auto" w:fill="FFFFFF"/>
        <w:spacing w:after="0" w:line="240" w:lineRule="auto"/>
        <w:jc w:val="both"/>
        <w:rPr>
          <w:rFonts w:ascii="Arial" w:eastAsia="Arial" w:hAnsi="Arial" w:cs="Arial"/>
          <w:b/>
          <w:color w:val="222222"/>
          <w:sz w:val="20"/>
          <w:szCs w:val="20"/>
        </w:rPr>
      </w:pPr>
      <w:r>
        <w:rPr>
          <w:rFonts w:ascii="Arial" w:eastAsia="Arial" w:hAnsi="Arial" w:cs="Arial"/>
          <w:b/>
          <w:color w:val="222222"/>
          <w:sz w:val="20"/>
          <w:szCs w:val="20"/>
        </w:rPr>
        <w:t>Nové Butovice</w:t>
      </w:r>
    </w:p>
    <w:p w:rsidR="000F0250" w:rsidRDefault="00F14B36">
      <w:pPr>
        <w:spacing w:after="0" w:line="276" w:lineRule="auto"/>
        <w:ind w:right="141"/>
        <w:jc w:val="both"/>
      </w:pPr>
      <w:r>
        <w:rPr>
          <w:rFonts w:ascii="Arial" w:eastAsia="Arial" w:hAnsi="Arial" w:cs="Arial"/>
          <w:sz w:val="20"/>
          <w:szCs w:val="20"/>
        </w:rPr>
        <w:t xml:space="preserve">První </w:t>
      </w:r>
      <w:proofErr w:type="spellStart"/>
      <w:r>
        <w:rPr>
          <w:rFonts w:ascii="Arial" w:eastAsia="Arial" w:hAnsi="Arial" w:cs="Arial"/>
          <w:sz w:val="20"/>
          <w:szCs w:val="20"/>
        </w:rPr>
        <w:t>mural</w:t>
      </w:r>
      <w:proofErr w:type="spellEnd"/>
      <w:r>
        <w:rPr>
          <w:rFonts w:ascii="Arial" w:eastAsia="Arial" w:hAnsi="Arial" w:cs="Arial"/>
          <w:sz w:val="20"/>
          <w:szCs w:val="20"/>
        </w:rPr>
        <w:t xml:space="preserve"> projektu vznikl na budově stanice metra Nové Butovice v minulém roce. Porotou byl pro realizaci vybrán návrh umělce, který je ve streetartové</w:t>
      </w:r>
      <w:r>
        <w:rPr>
          <w:rFonts w:ascii="Arial" w:eastAsia="Arial" w:hAnsi="Arial" w:cs="Arial"/>
          <w:sz w:val="20"/>
          <w:szCs w:val="20"/>
        </w:rPr>
        <w:t xml:space="preserve"> komunitě známý pod </w:t>
      </w:r>
      <w:proofErr w:type="spellStart"/>
      <w:r>
        <w:rPr>
          <w:rFonts w:ascii="Arial" w:eastAsia="Arial" w:hAnsi="Arial" w:cs="Arial"/>
          <w:sz w:val="20"/>
          <w:szCs w:val="20"/>
        </w:rPr>
        <w:t>nickem</w:t>
      </w:r>
      <w:proofErr w:type="spellEnd"/>
      <w:r>
        <w:rPr>
          <w:rFonts w:ascii="Arial" w:eastAsia="Arial" w:hAnsi="Arial" w:cs="Arial"/>
          <w:sz w:val="20"/>
          <w:szCs w:val="20"/>
        </w:rPr>
        <w:t xml:space="preserve"> </w:t>
      </w:r>
      <w:proofErr w:type="spellStart"/>
      <w:r>
        <w:rPr>
          <w:rFonts w:ascii="Arial" w:eastAsia="Arial" w:hAnsi="Arial" w:cs="Arial"/>
          <w:sz w:val="20"/>
          <w:szCs w:val="20"/>
        </w:rPr>
        <w:t>Zebone</w:t>
      </w:r>
      <w:proofErr w:type="spellEnd"/>
      <w:r>
        <w:rPr>
          <w:rFonts w:ascii="Arial" w:eastAsia="Arial" w:hAnsi="Arial" w:cs="Arial"/>
          <w:sz w:val="20"/>
          <w:szCs w:val="20"/>
        </w:rPr>
        <w:t>. Již po pár měsících od realizace si dílo uznávaného autora získalo jistou autoritu. Vyjadřuje totiž silné napojení na okolní sídlištní architekturu i na samotnou budovu stanice metra. Při výběru se v odborné komisi nechal</w:t>
      </w:r>
      <w:r>
        <w:rPr>
          <w:rFonts w:ascii="Arial" w:eastAsia="Arial" w:hAnsi="Arial" w:cs="Arial"/>
          <w:sz w:val="20"/>
          <w:szCs w:val="20"/>
        </w:rPr>
        <w:t xml:space="preserve"> sám architekt stanice slyšet, že „návrh vypadá, jako by si s tou stanicí povídal”. </w:t>
      </w:r>
      <w:proofErr w:type="spellStart"/>
      <w:r>
        <w:rPr>
          <w:rFonts w:ascii="Arial" w:eastAsia="Arial" w:hAnsi="Arial" w:cs="Arial"/>
          <w:sz w:val="20"/>
          <w:szCs w:val="20"/>
        </w:rPr>
        <w:t>Mural</w:t>
      </w:r>
      <w:proofErr w:type="spellEnd"/>
      <w:r>
        <w:rPr>
          <w:rFonts w:ascii="Arial" w:eastAsia="Arial" w:hAnsi="Arial" w:cs="Arial"/>
          <w:sz w:val="20"/>
          <w:szCs w:val="20"/>
        </w:rPr>
        <w:t xml:space="preserve"> zapadá i svou odpovídající barevností, která navazuje na dominantní střechu stanice. Např. Bílé linky v návrhu odkazují na bednění v pohledovém betonu, geometrická ko</w:t>
      </w:r>
      <w:r>
        <w:rPr>
          <w:rFonts w:ascii="Arial" w:eastAsia="Arial" w:hAnsi="Arial" w:cs="Arial"/>
          <w:sz w:val="20"/>
          <w:szCs w:val="20"/>
        </w:rPr>
        <w:t>mpozice zapadá do pravoúhlé konstrukce budovy. Zeď byla pro projekt poskytnuta Dopravním podnikem hlavního města Prahy.</w:t>
      </w:r>
    </w:p>
    <w:p w:rsidR="000F0250" w:rsidRDefault="000F0250">
      <w:pPr>
        <w:spacing w:after="0" w:line="276" w:lineRule="auto"/>
        <w:ind w:right="141"/>
        <w:jc w:val="both"/>
        <w:rPr>
          <w:rFonts w:ascii="Arial" w:eastAsia="Arial" w:hAnsi="Arial" w:cs="Arial"/>
          <w:sz w:val="20"/>
          <w:szCs w:val="20"/>
        </w:rPr>
      </w:pPr>
    </w:p>
    <w:p w:rsidR="000F0250" w:rsidRDefault="00F14B36" w:rsidP="00414366">
      <w:pPr>
        <w:jc w:val="both"/>
      </w:pPr>
      <w:r>
        <w:rPr>
          <w:rFonts w:ascii="Arial" w:eastAsia="Arial" w:hAnsi="Arial" w:cs="Arial"/>
          <w:b/>
          <w:color w:val="222222"/>
          <w:sz w:val="20"/>
          <w:szCs w:val="20"/>
          <w:highlight w:val="white"/>
        </w:rPr>
        <w:t>Bořislavka</w:t>
      </w:r>
      <w:r>
        <w:rPr>
          <w:rFonts w:ascii="Arial" w:eastAsia="Arial" w:hAnsi="Arial" w:cs="Arial"/>
          <w:color w:val="222222"/>
          <w:sz w:val="20"/>
          <w:szCs w:val="20"/>
        </w:rPr>
        <w:br/>
      </w:r>
      <w:r>
        <w:rPr>
          <w:rFonts w:ascii="Arial" w:eastAsia="Arial" w:hAnsi="Arial" w:cs="Arial"/>
          <w:color w:val="222222"/>
          <w:sz w:val="20"/>
          <w:szCs w:val="20"/>
          <w:highlight w:val="white"/>
        </w:rPr>
        <w:t>Pro lokalitu Bořislavka byl odbornou komisí pro realizaci projektu vybrán návrh umělkyně Veroniky Zapletalové. Její dílo cit</w:t>
      </w:r>
      <w:r>
        <w:rPr>
          <w:rFonts w:ascii="Arial" w:eastAsia="Arial" w:hAnsi="Arial" w:cs="Arial"/>
          <w:color w:val="222222"/>
          <w:sz w:val="20"/>
          <w:szCs w:val="20"/>
          <w:highlight w:val="white"/>
        </w:rPr>
        <w:t xml:space="preserve">livě zapojuje zvolené téma přírody do celkového působení prostoru a podporuje tak intimitu místa. Autorka navíc odkazuje na blízkou krajinu, poukazuje na znalost lokality a důraz na sociální </w:t>
      </w:r>
      <w:r>
        <w:rPr>
          <w:rFonts w:ascii="Arial" w:eastAsia="Arial" w:hAnsi="Arial" w:cs="Arial"/>
          <w:color w:val="222222"/>
          <w:sz w:val="20"/>
          <w:szCs w:val="20"/>
          <w:highlight w:val="white"/>
        </w:rPr>
        <w:lastRenderedPageBreak/>
        <w:t>vazby k místním komunitám. Oceněna byla i vysoká výtvarná kvalita</w:t>
      </w:r>
      <w:r>
        <w:rPr>
          <w:rFonts w:ascii="Arial" w:eastAsia="Arial" w:hAnsi="Arial" w:cs="Arial"/>
          <w:color w:val="222222"/>
          <w:sz w:val="20"/>
          <w:szCs w:val="20"/>
          <w:highlight w:val="white"/>
        </w:rPr>
        <w:t xml:space="preserve"> a rukopis autorky. Místo je částečně vloženo pod zem uprostřed sídliště Červený vrch. Nad sebou a za sebou má Evropskou třídou, před sebou masu zeminy, paneláky a zástavbu s plynárnou. Můžeme si je ale odmyslet, a před námi se otevírá výhled do zelené prá</w:t>
      </w:r>
      <w:r>
        <w:rPr>
          <w:rFonts w:ascii="Arial" w:eastAsia="Arial" w:hAnsi="Arial" w:cs="Arial"/>
          <w:color w:val="222222"/>
          <w:sz w:val="20"/>
          <w:szCs w:val="20"/>
          <w:highlight w:val="white"/>
        </w:rPr>
        <w:t xml:space="preserve">zdné krajiny údolí Dejvického potoka s jezery. </w:t>
      </w:r>
      <w:r>
        <w:rPr>
          <w:rFonts w:ascii="Arial" w:eastAsia="Arial" w:hAnsi="Arial" w:cs="Arial"/>
          <w:sz w:val="20"/>
          <w:szCs w:val="20"/>
        </w:rPr>
        <w:t>Zeď byla pro projekt poskytnuta Dopravním podnikem hlavního města Prahy.</w:t>
      </w:r>
    </w:p>
    <w:p w:rsidR="000F0250" w:rsidRDefault="00F14B36" w:rsidP="00414366">
      <w:pPr>
        <w:spacing w:after="0" w:line="240" w:lineRule="auto"/>
        <w:jc w:val="both"/>
        <w:rPr>
          <w:rFonts w:ascii="Arial" w:eastAsia="Arial" w:hAnsi="Arial" w:cs="Arial"/>
          <w:b/>
          <w:sz w:val="20"/>
          <w:szCs w:val="20"/>
        </w:rPr>
      </w:pPr>
      <w:r>
        <w:rPr>
          <w:rFonts w:ascii="Arial" w:eastAsia="Arial" w:hAnsi="Arial" w:cs="Arial"/>
          <w:b/>
          <w:sz w:val="20"/>
          <w:szCs w:val="20"/>
        </w:rPr>
        <w:t>Vychovatelna</w:t>
      </w:r>
    </w:p>
    <w:p w:rsidR="000F0250" w:rsidRDefault="00F14B36" w:rsidP="00414366">
      <w:pPr>
        <w:jc w:val="both"/>
      </w:pPr>
      <w:r>
        <w:rPr>
          <w:rFonts w:ascii="Arial" w:eastAsia="Arial" w:hAnsi="Arial" w:cs="Arial"/>
          <w:sz w:val="20"/>
          <w:szCs w:val="20"/>
        </w:rPr>
        <w:t xml:space="preserve">Na Vychovatelně vznikl </w:t>
      </w:r>
      <w:proofErr w:type="spellStart"/>
      <w:r>
        <w:rPr>
          <w:rFonts w:ascii="Arial" w:eastAsia="Arial" w:hAnsi="Arial" w:cs="Arial"/>
          <w:sz w:val="20"/>
          <w:szCs w:val="20"/>
        </w:rPr>
        <w:t>mural</w:t>
      </w:r>
      <w:proofErr w:type="spellEnd"/>
      <w:r>
        <w:rPr>
          <w:rFonts w:ascii="Arial" w:eastAsia="Arial" w:hAnsi="Arial" w:cs="Arial"/>
          <w:sz w:val="20"/>
          <w:szCs w:val="20"/>
        </w:rPr>
        <w:t xml:space="preserve"> od studenta architektury a umělce Jakuba Marka. Porota vybrala jeho návrh pro propojení tématu</w:t>
      </w:r>
      <w:r>
        <w:rPr>
          <w:rFonts w:ascii="Arial" w:eastAsia="Arial" w:hAnsi="Arial" w:cs="Arial"/>
          <w:sz w:val="20"/>
          <w:szCs w:val="20"/>
        </w:rPr>
        <w:t xml:space="preserve"> </w:t>
      </w:r>
      <w:proofErr w:type="spellStart"/>
      <w:r>
        <w:rPr>
          <w:rFonts w:ascii="Arial" w:eastAsia="Arial" w:hAnsi="Arial" w:cs="Arial"/>
          <w:sz w:val="20"/>
          <w:szCs w:val="20"/>
        </w:rPr>
        <w:t>muralu</w:t>
      </w:r>
      <w:proofErr w:type="spellEnd"/>
      <w:r>
        <w:rPr>
          <w:rFonts w:ascii="Arial" w:eastAsia="Arial" w:hAnsi="Arial" w:cs="Arial"/>
          <w:sz w:val="20"/>
          <w:szCs w:val="20"/>
        </w:rPr>
        <w:t xml:space="preserve"> s významným historickým příběhem – operací </w:t>
      </w:r>
      <w:proofErr w:type="spellStart"/>
      <w:r>
        <w:rPr>
          <w:rFonts w:ascii="Arial" w:eastAsia="Arial" w:hAnsi="Arial" w:cs="Arial"/>
          <w:sz w:val="20"/>
          <w:szCs w:val="20"/>
        </w:rPr>
        <w:t>Anthropoid</w:t>
      </w:r>
      <w:proofErr w:type="spellEnd"/>
      <w:r>
        <w:rPr>
          <w:rFonts w:ascii="Arial" w:eastAsia="Arial" w:hAnsi="Arial" w:cs="Arial"/>
          <w:sz w:val="20"/>
          <w:szCs w:val="20"/>
        </w:rPr>
        <w:t xml:space="preserve">, který se odehrál v těsném sousedství zdi. Návrh byl oceněn i díky své minimalistické až komiksové formě převyprávění celé události, doplňující tak ne zcela fungující nedaleký </w:t>
      </w:r>
      <w:proofErr w:type="spellStart"/>
      <w:proofErr w:type="gramStart"/>
      <w:r>
        <w:rPr>
          <w:rFonts w:ascii="Arial" w:eastAsia="Arial" w:hAnsi="Arial" w:cs="Arial"/>
          <w:sz w:val="20"/>
          <w:szCs w:val="20"/>
        </w:rPr>
        <w:t>památník.Sám</w:t>
      </w:r>
      <w:proofErr w:type="spellEnd"/>
      <w:proofErr w:type="gramEnd"/>
      <w:r>
        <w:rPr>
          <w:rFonts w:ascii="Arial" w:eastAsia="Arial" w:hAnsi="Arial" w:cs="Arial"/>
          <w:sz w:val="20"/>
          <w:szCs w:val="20"/>
        </w:rPr>
        <w:t xml:space="preserve"> je al</w:t>
      </w:r>
      <w:r>
        <w:rPr>
          <w:rFonts w:ascii="Arial" w:eastAsia="Arial" w:hAnsi="Arial" w:cs="Arial"/>
          <w:sz w:val="20"/>
          <w:szCs w:val="20"/>
        </w:rPr>
        <w:t>e spíše uměleckou interpretací historické události, jejímž cílem je připomenutí nevídaného činu, který se pro české země neobešel bez následků. Zeď byla pro projekt poskytnuta TSK.</w:t>
      </w:r>
    </w:p>
    <w:p w:rsidR="000F0250" w:rsidRDefault="00F14B36" w:rsidP="00414366">
      <w:pPr>
        <w:spacing w:after="0" w:line="240" w:lineRule="auto"/>
        <w:jc w:val="both"/>
        <w:rPr>
          <w:rFonts w:ascii="Arial" w:eastAsia="Arial" w:hAnsi="Arial" w:cs="Arial"/>
          <w:b/>
          <w:sz w:val="20"/>
          <w:szCs w:val="20"/>
        </w:rPr>
      </w:pPr>
      <w:proofErr w:type="spellStart"/>
      <w:r>
        <w:rPr>
          <w:rFonts w:ascii="Arial" w:eastAsia="Arial" w:hAnsi="Arial" w:cs="Arial"/>
          <w:b/>
          <w:sz w:val="20"/>
          <w:szCs w:val="20"/>
        </w:rPr>
        <w:t>Spořilov</w:t>
      </w:r>
      <w:proofErr w:type="spellEnd"/>
    </w:p>
    <w:p w:rsidR="000F0250" w:rsidRDefault="00F14B36" w:rsidP="00414366">
      <w:pPr>
        <w:spacing w:after="0" w:line="240" w:lineRule="auto"/>
        <w:jc w:val="both"/>
      </w:pPr>
      <w:r>
        <w:rPr>
          <w:rFonts w:ascii="Arial" w:eastAsia="Arial" w:hAnsi="Arial" w:cs="Arial"/>
          <w:sz w:val="20"/>
          <w:szCs w:val="20"/>
        </w:rPr>
        <w:t xml:space="preserve">Další lokalitou, kde vznikl nový </w:t>
      </w:r>
      <w:proofErr w:type="spellStart"/>
      <w:r>
        <w:rPr>
          <w:rFonts w:ascii="Arial" w:eastAsia="Arial" w:hAnsi="Arial" w:cs="Arial"/>
          <w:sz w:val="20"/>
          <w:szCs w:val="20"/>
        </w:rPr>
        <w:t>mural</w:t>
      </w:r>
      <w:proofErr w:type="spellEnd"/>
      <w:r>
        <w:rPr>
          <w:rFonts w:ascii="Arial" w:eastAsia="Arial" w:hAnsi="Arial" w:cs="Arial"/>
          <w:sz w:val="20"/>
          <w:szCs w:val="20"/>
        </w:rPr>
        <w:t>, je opěrná zeď u autobusové</w:t>
      </w:r>
      <w:r>
        <w:rPr>
          <w:rFonts w:ascii="Arial" w:eastAsia="Arial" w:hAnsi="Arial" w:cs="Arial"/>
          <w:sz w:val="20"/>
          <w:szCs w:val="20"/>
        </w:rPr>
        <w:t xml:space="preserve"> zastávky </w:t>
      </w:r>
      <w:proofErr w:type="spellStart"/>
      <w:r>
        <w:rPr>
          <w:rFonts w:ascii="Arial" w:eastAsia="Arial" w:hAnsi="Arial" w:cs="Arial"/>
          <w:sz w:val="20"/>
          <w:szCs w:val="20"/>
        </w:rPr>
        <w:t>Spořilov</w:t>
      </w:r>
      <w:proofErr w:type="spellEnd"/>
      <w:r>
        <w:rPr>
          <w:rFonts w:ascii="Arial" w:eastAsia="Arial" w:hAnsi="Arial" w:cs="Arial"/>
          <w:sz w:val="20"/>
          <w:szCs w:val="20"/>
        </w:rPr>
        <w:t xml:space="preserve">. Vítězný návrh autorské dvojice Karolíny Vintrové a Petra </w:t>
      </w:r>
      <w:proofErr w:type="spellStart"/>
      <w:r>
        <w:rPr>
          <w:rFonts w:ascii="Arial" w:eastAsia="Arial" w:hAnsi="Arial" w:cs="Arial"/>
          <w:sz w:val="20"/>
          <w:szCs w:val="20"/>
        </w:rPr>
        <w:t>Dromoráda</w:t>
      </w:r>
      <w:proofErr w:type="spellEnd"/>
      <w:r>
        <w:rPr>
          <w:rFonts w:ascii="Arial" w:eastAsia="Arial" w:hAnsi="Arial" w:cs="Arial"/>
          <w:sz w:val="20"/>
          <w:szCs w:val="20"/>
        </w:rPr>
        <w:t xml:space="preserve"> byl oceněn komisí zvláště kvůli neobvyklé renesanční technice sgrafito (vyškrabávání motivu do vlhké omítky) a zábavnému řešení tématu. Tento „sgrafito </w:t>
      </w:r>
      <w:proofErr w:type="spellStart"/>
      <w:r>
        <w:rPr>
          <w:rFonts w:ascii="Arial" w:eastAsia="Arial" w:hAnsi="Arial" w:cs="Arial"/>
          <w:sz w:val="20"/>
          <w:szCs w:val="20"/>
        </w:rPr>
        <w:t>mural</w:t>
      </w:r>
      <w:proofErr w:type="spellEnd"/>
      <w:r>
        <w:rPr>
          <w:rFonts w:ascii="Arial" w:eastAsia="Arial" w:hAnsi="Arial" w:cs="Arial"/>
          <w:sz w:val="20"/>
          <w:szCs w:val="20"/>
        </w:rPr>
        <w:t>” vyzývá lid</w:t>
      </w:r>
      <w:r>
        <w:rPr>
          <w:rFonts w:ascii="Arial" w:eastAsia="Arial" w:hAnsi="Arial" w:cs="Arial"/>
          <w:sz w:val="20"/>
          <w:szCs w:val="20"/>
        </w:rPr>
        <w:t xml:space="preserve">i čekající na autobus k zapojení do spontánní hry. Motiv labyrintu, který průběžně zahuštěním klikatících se linií nabývá na složitosti a obtížnosti, je zároveň silným dekorativním vzorem. U tohoto </w:t>
      </w:r>
      <w:proofErr w:type="spellStart"/>
      <w:r>
        <w:rPr>
          <w:rFonts w:ascii="Arial" w:eastAsia="Arial" w:hAnsi="Arial" w:cs="Arial"/>
          <w:sz w:val="20"/>
          <w:szCs w:val="20"/>
        </w:rPr>
        <w:t>muralu</w:t>
      </w:r>
      <w:proofErr w:type="spellEnd"/>
      <w:r>
        <w:rPr>
          <w:rFonts w:ascii="Arial" w:eastAsia="Arial" w:hAnsi="Arial" w:cs="Arial"/>
          <w:sz w:val="20"/>
          <w:szCs w:val="20"/>
        </w:rPr>
        <w:t xml:space="preserve"> porota také ocenila využití plasticity materiálu, f</w:t>
      </w:r>
      <w:r>
        <w:rPr>
          <w:rFonts w:ascii="Arial" w:eastAsia="Arial" w:hAnsi="Arial" w:cs="Arial"/>
          <w:sz w:val="20"/>
          <w:szCs w:val="20"/>
        </w:rPr>
        <w:t>unkční a interaktivní design. Zeď byla pro projekt poskytnuta soukromým vlastníkem.</w:t>
      </w:r>
    </w:p>
    <w:p w:rsidR="000F0250" w:rsidRDefault="000F0250" w:rsidP="00414366">
      <w:pPr>
        <w:spacing w:after="0" w:line="240" w:lineRule="auto"/>
        <w:jc w:val="both"/>
        <w:rPr>
          <w:rFonts w:ascii="Arial" w:eastAsia="Arial" w:hAnsi="Arial" w:cs="Arial"/>
          <w:sz w:val="20"/>
          <w:szCs w:val="20"/>
        </w:rPr>
      </w:pPr>
    </w:p>
    <w:p w:rsidR="000F0250" w:rsidRDefault="00F14B36" w:rsidP="00414366">
      <w:pPr>
        <w:spacing w:after="0" w:line="240" w:lineRule="auto"/>
        <w:jc w:val="both"/>
        <w:rPr>
          <w:rFonts w:ascii="Arial" w:eastAsia="Arial" w:hAnsi="Arial" w:cs="Arial"/>
          <w:b/>
          <w:sz w:val="20"/>
          <w:szCs w:val="20"/>
        </w:rPr>
      </w:pPr>
      <w:r>
        <w:rPr>
          <w:rFonts w:ascii="Arial" w:eastAsia="Arial" w:hAnsi="Arial" w:cs="Arial"/>
          <w:b/>
          <w:sz w:val="20"/>
          <w:szCs w:val="20"/>
        </w:rPr>
        <w:t>Seifertova</w:t>
      </w:r>
    </w:p>
    <w:p w:rsidR="000F0250" w:rsidRDefault="00F14B36" w:rsidP="00414366">
      <w:pPr>
        <w:spacing w:after="0" w:line="240" w:lineRule="auto"/>
        <w:jc w:val="both"/>
      </w:pPr>
      <w:r>
        <w:rPr>
          <w:rFonts w:ascii="Arial" w:eastAsia="Arial" w:hAnsi="Arial" w:cs="Arial"/>
          <w:sz w:val="20"/>
          <w:szCs w:val="20"/>
        </w:rPr>
        <w:t xml:space="preserve">Nejnovější </w:t>
      </w:r>
      <w:proofErr w:type="spellStart"/>
      <w:r>
        <w:rPr>
          <w:rFonts w:ascii="Arial" w:eastAsia="Arial" w:hAnsi="Arial" w:cs="Arial"/>
          <w:sz w:val="20"/>
          <w:szCs w:val="20"/>
        </w:rPr>
        <w:t>mural</w:t>
      </w:r>
      <w:proofErr w:type="spellEnd"/>
      <w:r>
        <w:rPr>
          <w:rFonts w:ascii="Arial" w:eastAsia="Arial" w:hAnsi="Arial" w:cs="Arial"/>
          <w:sz w:val="20"/>
          <w:szCs w:val="20"/>
        </w:rPr>
        <w:t xml:space="preserve"> z  projektu byl dokončen minulý týden na Žižkově pod vlakovou tratí v ulici Seifertova. Autory nástěnné malby je</w:t>
      </w:r>
      <w:r>
        <w:rPr>
          <w:rFonts w:ascii="Arial" w:eastAsia="Arial" w:hAnsi="Arial" w:cs="Arial"/>
          <w:sz w:val="20"/>
          <w:szCs w:val="20"/>
        </w:rPr>
        <w:t xml:space="preserve"> dvojice </w:t>
      </w:r>
      <w:proofErr w:type="spellStart"/>
      <w:r>
        <w:rPr>
          <w:rFonts w:ascii="Arial" w:eastAsia="Arial" w:hAnsi="Arial" w:cs="Arial"/>
          <w:sz w:val="20"/>
          <w:szCs w:val="20"/>
        </w:rPr>
        <w:t>streetartistů</w:t>
      </w:r>
      <w:proofErr w:type="spellEnd"/>
      <w:r>
        <w:rPr>
          <w:rFonts w:ascii="Arial" w:eastAsia="Arial" w:hAnsi="Arial" w:cs="Arial"/>
          <w:sz w:val="20"/>
          <w:szCs w:val="20"/>
        </w:rPr>
        <w:t xml:space="preserve"> známých pod uměleckými pseudonymy </w:t>
      </w:r>
      <w:proofErr w:type="spellStart"/>
      <w:r>
        <w:rPr>
          <w:rFonts w:ascii="Arial" w:eastAsia="Arial" w:hAnsi="Arial" w:cs="Arial"/>
          <w:sz w:val="20"/>
          <w:szCs w:val="20"/>
        </w:rPr>
        <w:t>Obras</w:t>
      </w:r>
      <w:proofErr w:type="spellEnd"/>
      <w:r>
        <w:rPr>
          <w:rFonts w:ascii="Arial" w:eastAsia="Arial" w:hAnsi="Arial" w:cs="Arial"/>
          <w:sz w:val="20"/>
          <w:szCs w:val="20"/>
        </w:rPr>
        <w:t xml:space="preserve"> a </w:t>
      </w:r>
      <w:proofErr w:type="spellStart"/>
      <w:r>
        <w:rPr>
          <w:rFonts w:ascii="Arial" w:eastAsia="Arial" w:hAnsi="Arial" w:cs="Arial"/>
          <w:sz w:val="20"/>
          <w:szCs w:val="20"/>
        </w:rPr>
        <w:t>Akrobad</w:t>
      </w:r>
      <w:proofErr w:type="spellEnd"/>
      <w:r>
        <w:rPr>
          <w:rFonts w:ascii="Arial" w:eastAsia="Arial" w:hAnsi="Arial" w:cs="Arial"/>
          <w:sz w:val="20"/>
          <w:szCs w:val="20"/>
        </w:rPr>
        <w:t xml:space="preserve">. Námět se skládá ze dvou částí, které korespondují se dvěma podobami zdi: dominantu celého </w:t>
      </w:r>
      <w:proofErr w:type="spellStart"/>
      <w:r>
        <w:rPr>
          <w:rFonts w:ascii="Arial" w:eastAsia="Arial" w:hAnsi="Arial" w:cs="Arial"/>
          <w:sz w:val="20"/>
          <w:szCs w:val="20"/>
        </w:rPr>
        <w:t>muralu</w:t>
      </w:r>
      <w:proofErr w:type="spellEnd"/>
      <w:r>
        <w:rPr>
          <w:rFonts w:ascii="Arial" w:eastAsia="Arial" w:hAnsi="Arial" w:cs="Arial"/>
          <w:sz w:val="20"/>
          <w:szCs w:val="20"/>
        </w:rPr>
        <w:t xml:space="preserve"> tvoří abstrahovaný plán Prahy protkávaný schématem železničních tratí. Za hranicemi m</w:t>
      </w:r>
      <w:r>
        <w:rPr>
          <w:rFonts w:ascii="Arial" w:eastAsia="Arial" w:hAnsi="Arial" w:cs="Arial"/>
          <w:sz w:val="20"/>
          <w:szCs w:val="20"/>
        </w:rPr>
        <w:t>ěsta pak železnice pokračuje náznaky celorepublikové sítě, jejímž je Praha srdcem. V místech, kde se nachází průchod, je divák malbou vtažen do „tunelu”. Motivy evokují zážitek jízdy vlakem, pohyb, techniku – kabely, jiskry, za okny míhající se barvy, komi</w:t>
      </w:r>
      <w:r>
        <w:rPr>
          <w:rFonts w:ascii="Arial" w:eastAsia="Arial" w:hAnsi="Arial" w:cs="Arial"/>
          <w:sz w:val="20"/>
          <w:szCs w:val="20"/>
        </w:rPr>
        <w:t>ksové citoslovce. Tato zeď byla pro projekt poskytnuta Českými drahami.</w:t>
      </w:r>
    </w:p>
    <w:p w:rsidR="000F0250" w:rsidRDefault="000F0250" w:rsidP="00414366">
      <w:pPr>
        <w:spacing w:after="0" w:line="240" w:lineRule="auto"/>
        <w:jc w:val="both"/>
        <w:rPr>
          <w:rFonts w:ascii="Arial" w:eastAsia="Arial" w:hAnsi="Arial" w:cs="Arial"/>
          <w:sz w:val="20"/>
          <w:szCs w:val="20"/>
        </w:rPr>
      </w:pPr>
      <w:bookmarkStart w:id="0" w:name="_GoBack"/>
      <w:bookmarkEnd w:id="0"/>
    </w:p>
    <w:p w:rsidR="000F0250" w:rsidRDefault="00F14B36" w:rsidP="00414366">
      <w:pPr>
        <w:spacing w:after="0" w:line="240" w:lineRule="auto"/>
        <w:jc w:val="both"/>
        <w:rPr>
          <w:rFonts w:ascii="Arial" w:eastAsia="Arial" w:hAnsi="Arial" w:cs="Arial"/>
          <w:sz w:val="20"/>
          <w:szCs w:val="20"/>
        </w:rPr>
      </w:pPr>
      <w:r>
        <w:rPr>
          <w:rFonts w:ascii="Arial" w:eastAsia="Arial" w:hAnsi="Arial" w:cs="Arial"/>
          <w:sz w:val="20"/>
          <w:szCs w:val="20"/>
        </w:rPr>
        <w:t xml:space="preserve">V průběhu letošního roku budou z uměleckých výzev projektu </w:t>
      </w:r>
      <w:proofErr w:type="spellStart"/>
      <w:r>
        <w:rPr>
          <w:rFonts w:ascii="Arial" w:eastAsia="Arial" w:hAnsi="Arial" w:cs="Arial"/>
          <w:sz w:val="20"/>
          <w:szCs w:val="20"/>
        </w:rPr>
        <w:t>MuralArt</w:t>
      </w:r>
      <w:proofErr w:type="spellEnd"/>
      <w:r>
        <w:rPr>
          <w:rFonts w:ascii="Arial" w:eastAsia="Arial" w:hAnsi="Arial" w:cs="Arial"/>
          <w:sz w:val="20"/>
          <w:szCs w:val="20"/>
        </w:rPr>
        <w:t xml:space="preserve"> UM realizovány i další </w:t>
      </w:r>
      <w:proofErr w:type="spellStart"/>
      <w:r>
        <w:rPr>
          <w:rFonts w:ascii="Arial" w:eastAsia="Arial" w:hAnsi="Arial" w:cs="Arial"/>
          <w:sz w:val="20"/>
          <w:szCs w:val="20"/>
        </w:rPr>
        <w:t>muraly</w:t>
      </w:r>
      <w:proofErr w:type="spellEnd"/>
      <w:r>
        <w:rPr>
          <w:rFonts w:ascii="Arial" w:eastAsia="Arial" w:hAnsi="Arial" w:cs="Arial"/>
          <w:sz w:val="20"/>
          <w:szCs w:val="20"/>
        </w:rPr>
        <w:t xml:space="preserve"> na Žižkově, v Hostivaři a na Opatově. V tomto úspěšném projektu bude program Umění pr</w:t>
      </w:r>
      <w:r>
        <w:rPr>
          <w:rFonts w:ascii="Arial" w:eastAsia="Arial" w:hAnsi="Arial" w:cs="Arial"/>
          <w:sz w:val="20"/>
          <w:szCs w:val="20"/>
        </w:rPr>
        <w:t>o město pokračovat i v dalších letech.</w:t>
      </w:r>
    </w:p>
    <w:p w:rsidR="000F0250" w:rsidRDefault="000F0250" w:rsidP="00414366">
      <w:pPr>
        <w:spacing w:after="0" w:line="276" w:lineRule="auto"/>
        <w:ind w:right="141"/>
        <w:jc w:val="both"/>
        <w:rPr>
          <w:rFonts w:ascii="Arial" w:eastAsia="Arial" w:hAnsi="Arial" w:cs="Arial"/>
          <w:b/>
        </w:rPr>
      </w:pPr>
    </w:p>
    <w:p w:rsidR="000F0250" w:rsidRDefault="000F0250">
      <w:pPr>
        <w:spacing w:after="0" w:line="276" w:lineRule="auto"/>
        <w:ind w:right="141"/>
        <w:rPr>
          <w:rFonts w:ascii="Arial" w:eastAsia="Arial" w:hAnsi="Arial" w:cs="Arial"/>
          <w:b/>
        </w:rPr>
      </w:pPr>
    </w:p>
    <w:p w:rsidR="000F0250" w:rsidRPr="00414366" w:rsidRDefault="00F14B36">
      <w:pPr>
        <w:spacing w:after="0" w:line="276" w:lineRule="auto"/>
        <w:ind w:right="141"/>
        <w:rPr>
          <w:rFonts w:ascii="Arial" w:eastAsia="Arial" w:hAnsi="Arial" w:cs="Arial"/>
          <w:b/>
        </w:rPr>
      </w:pPr>
      <w:r w:rsidRPr="00414366">
        <w:rPr>
          <w:rFonts w:ascii="Arial" w:eastAsia="Arial" w:hAnsi="Arial" w:cs="Arial"/>
          <w:b/>
        </w:rPr>
        <w:t>Kontakty pro novináře:</w:t>
      </w:r>
    </w:p>
    <w:p w:rsidR="000F0250" w:rsidRDefault="00F14B36">
      <w:pPr>
        <w:spacing w:after="0" w:line="276" w:lineRule="auto"/>
        <w:ind w:right="141"/>
      </w:pPr>
      <w:r w:rsidRPr="00414366">
        <w:rPr>
          <w:rFonts w:ascii="Arial" w:eastAsia="Arial" w:hAnsi="Arial" w:cs="Arial"/>
        </w:rPr>
        <w:t xml:space="preserve">Za GHMP: Jana Smolková, +420 773 779 407, </w:t>
      </w:r>
      <w:hyperlink r:id="rId7">
        <w:r w:rsidRPr="00414366">
          <w:rPr>
            <w:rStyle w:val="ListLabel1"/>
            <w:highlight w:val="none"/>
          </w:rPr>
          <w:t>jana.smolkova@ghmp.cz</w:t>
        </w:r>
      </w:hyperlink>
    </w:p>
    <w:p w:rsidR="000F0250" w:rsidRDefault="000F0250">
      <w:pPr>
        <w:spacing w:after="0" w:line="276" w:lineRule="auto"/>
        <w:ind w:right="141"/>
        <w:rPr>
          <w:rFonts w:ascii="Arial" w:eastAsia="Arial" w:hAnsi="Arial" w:cs="Arial"/>
          <w:color w:val="0000FF"/>
          <w:u w:val="single"/>
        </w:rPr>
      </w:pPr>
    </w:p>
    <w:p w:rsidR="000F0250" w:rsidRDefault="00F14B36">
      <w:pPr>
        <w:spacing w:after="0" w:line="276" w:lineRule="auto"/>
        <w:ind w:right="141"/>
        <w:rPr>
          <w:rFonts w:ascii="Arial" w:eastAsia="Arial" w:hAnsi="Arial" w:cs="Arial"/>
          <w:b/>
          <w:color w:val="000000"/>
        </w:rPr>
      </w:pPr>
      <w:r>
        <w:rPr>
          <w:rFonts w:ascii="Arial" w:eastAsia="Arial" w:hAnsi="Arial" w:cs="Arial"/>
          <w:b/>
          <w:color w:val="000000"/>
        </w:rPr>
        <w:t>Více informací:</w:t>
      </w:r>
    </w:p>
    <w:p w:rsidR="000F0250" w:rsidRDefault="00F14B36">
      <w:pPr>
        <w:spacing w:after="0" w:line="240" w:lineRule="auto"/>
        <w:ind w:right="141"/>
      </w:pPr>
      <w:hyperlink r:id="rId8">
        <w:r>
          <w:rPr>
            <w:rStyle w:val="ListLabel2"/>
          </w:rPr>
          <w:t>https://umenipromesto.eu/prispevky/54-muralart-um</w:t>
        </w:r>
      </w:hyperlink>
    </w:p>
    <w:p w:rsidR="000F0250" w:rsidRDefault="000F0250">
      <w:pPr>
        <w:spacing w:after="0" w:line="240" w:lineRule="auto"/>
        <w:ind w:right="141"/>
      </w:pPr>
    </w:p>
    <w:sectPr w:rsidR="000F0250">
      <w:headerReference w:type="default" r:id="rId9"/>
      <w:pgSz w:w="11906" w:h="16838"/>
      <w:pgMar w:top="709" w:right="849" w:bottom="776" w:left="1417" w:header="113" w:footer="0"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B36" w:rsidRDefault="00F14B36">
      <w:pPr>
        <w:spacing w:after="0" w:line="240" w:lineRule="auto"/>
      </w:pPr>
      <w:r>
        <w:separator/>
      </w:r>
    </w:p>
  </w:endnote>
  <w:endnote w:type="continuationSeparator" w:id="0">
    <w:p w:rsidR="00F14B36" w:rsidRDefault="00F14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B36" w:rsidRDefault="00F14B36">
      <w:pPr>
        <w:spacing w:after="0" w:line="240" w:lineRule="auto"/>
      </w:pPr>
      <w:r>
        <w:separator/>
      </w:r>
    </w:p>
  </w:footnote>
  <w:footnote w:type="continuationSeparator" w:id="0">
    <w:p w:rsidR="00F14B36" w:rsidRDefault="00F14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50" w:rsidRDefault="000F0250">
    <w:pPr>
      <w:tabs>
        <w:tab w:val="center" w:pos="4536"/>
        <w:tab w:val="right" w:pos="9072"/>
      </w:tabs>
      <w:spacing w:after="0" w:line="240" w:lineRule="auto"/>
      <w:rPr>
        <w:color w:val="000000"/>
      </w:rPr>
    </w:pPr>
  </w:p>
  <w:p w:rsidR="000F0250" w:rsidRDefault="000F0250">
    <w:pPr>
      <w:tabs>
        <w:tab w:val="center" w:pos="4536"/>
        <w:tab w:val="right" w:pos="9072"/>
      </w:tabs>
      <w:spacing w:after="0" w:line="240" w:lineRule="auto"/>
      <w:rPr>
        <w:color w:val="000000"/>
      </w:rPr>
    </w:pPr>
  </w:p>
  <w:p w:rsidR="000F0250" w:rsidRDefault="00F14B36">
    <w:pPr>
      <w:tabs>
        <w:tab w:val="center" w:pos="4536"/>
        <w:tab w:val="right" w:pos="9072"/>
      </w:tabs>
      <w:spacing w:after="0" w:line="240" w:lineRule="auto"/>
      <w:rPr>
        <w:color w:val="000000"/>
      </w:rPr>
    </w:pPr>
    <w:r>
      <w:rPr>
        <w:noProof/>
        <w:color w:val="000000"/>
        <w:lang w:eastAsia="cs-CZ" w:bidi="ar-SA"/>
      </w:rPr>
      <w:drawing>
        <wp:anchor distT="0" distB="0" distL="0" distR="0" simplePos="0" relativeHeight="3" behindDoc="1" locked="0" layoutInCell="1" allowOverlap="1">
          <wp:simplePos x="0" y="0"/>
          <wp:positionH relativeFrom="column">
            <wp:posOffset>0</wp:posOffset>
          </wp:positionH>
          <wp:positionV relativeFrom="paragraph">
            <wp:posOffset>3810</wp:posOffset>
          </wp:positionV>
          <wp:extent cx="3175000" cy="392430"/>
          <wp:effectExtent l="0" t="0" r="0" b="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
                  <a:srcRect l="8038" t="21855" r="6604" b="20890"/>
                  <a:stretch>
                    <a:fillRect/>
                  </a:stretch>
                </pic:blipFill>
                <pic:spPr bwMode="auto">
                  <a:xfrm>
                    <a:off x="0" y="0"/>
                    <a:ext cx="3175000" cy="392430"/>
                  </a:xfrm>
                  <a:prstGeom prst="rect">
                    <a:avLst/>
                  </a:prstGeom>
                </pic:spPr>
              </pic:pic>
            </a:graphicData>
          </a:graphic>
        </wp:anchor>
      </w:drawing>
    </w:r>
  </w:p>
  <w:p w:rsidR="000F0250" w:rsidRDefault="000F0250">
    <w:pPr>
      <w:tabs>
        <w:tab w:val="center" w:pos="4536"/>
        <w:tab w:val="right" w:pos="9072"/>
      </w:tabs>
      <w:spacing w:after="0" w:line="240" w:lineRule="auto"/>
      <w:rPr>
        <w:color w:val="000000"/>
      </w:rPr>
    </w:pPr>
  </w:p>
  <w:p w:rsidR="000F0250" w:rsidRDefault="000F0250">
    <w:pPr>
      <w:tabs>
        <w:tab w:val="center" w:pos="4536"/>
        <w:tab w:val="right" w:pos="9072"/>
      </w:tabs>
      <w:spacing w:after="0" w:line="240" w:lineRule="auto"/>
      <w:rPr>
        <w:color w:val="000000"/>
      </w:rPr>
    </w:pPr>
  </w:p>
  <w:p w:rsidR="000F0250" w:rsidRDefault="000F0250">
    <w:pPr>
      <w:tabs>
        <w:tab w:val="center" w:pos="4536"/>
        <w:tab w:val="right" w:pos="9072"/>
      </w:tabs>
      <w:spacing w:after="0" w:line="240" w:lineRule="auto"/>
      <w:rPr>
        <w:color w:val="000000"/>
      </w:rPr>
    </w:pPr>
  </w:p>
  <w:p w:rsidR="000F0250" w:rsidRDefault="000F0250">
    <w:pP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50"/>
    <w:rsid w:val="000F0250"/>
    <w:rsid w:val="00414366"/>
    <w:rsid w:val="00A471FF"/>
    <w:rsid w:val="00F14B3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6E7C0"/>
  <w15:docId w15:val="{27F11875-7030-46B1-955F-0EE8FCB6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2" w:lineRule="auto"/>
    </w:pPr>
    <w:rPr>
      <w:lang w:eastAsia="ar-SA"/>
    </w:rPr>
  </w:style>
  <w:style w:type="paragraph" w:styleId="Nadpis1">
    <w:name w:val="heading 1"/>
    <w:basedOn w:val="Nadpis"/>
    <w:next w:val="Zkladntext"/>
    <w:qFormat/>
    <w:pPr>
      <w:keepLines/>
      <w:spacing w:before="480"/>
      <w:outlineLvl w:val="0"/>
    </w:pPr>
    <w:rPr>
      <w:b/>
      <w:sz w:val="48"/>
      <w:szCs w:val="48"/>
    </w:rPr>
  </w:style>
  <w:style w:type="paragraph" w:styleId="Nadpis2">
    <w:name w:val="heading 2"/>
    <w:basedOn w:val="Nadpis"/>
    <w:next w:val="Zkladntext"/>
    <w:qFormat/>
    <w:pPr>
      <w:spacing w:before="28" w:after="28"/>
      <w:outlineLvl w:val="1"/>
    </w:pPr>
    <w:rPr>
      <w:rFonts w:ascii="Times New Roman" w:eastAsia="Times New Roman" w:hAnsi="Times New Roman" w:cs="Times New Roman"/>
      <w:b/>
      <w:bCs/>
      <w:sz w:val="36"/>
      <w:szCs w:val="36"/>
    </w:rPr>
  </w:style>
  <w:style w:type="paragraph" w:styleId="Nadpis3">
    <w:name w:val="heading 3"/>
    <w:basedOn w:val="Nadpis"/>
    <w:next w:val="Zkladntext"/>
    <w:qFormat/>
    <w:pPr>
      <w:keepLines/>
      <w:spacing w:before="280" w:after="80"/>
      <w:outlineLvl w:val="2"/>
    </w:pPr>
    <w:rPr>
      <w:b/>
    </w:rPr>
  </w:style>
  <w:style w:type="paragraph" w:styleId="Nadpis4">
    <w:name w:val="heading 4"/>
    <w:basedOn w:val="Nadpis"/>
    <w:next w:val="Zkladntext"/>
    <w:qFormat/>
    <w:pPr>
      <w:keepLines/>
      <w:spacing w:after="40"/>
      <w:outlineLvl w:val="3"/>
    </w:pPr>
    <w:rPr>
      <w:b/>
      <w:sz w:val="24"/>
      <w:szCs w:val="24"/>
    </w:rPr>
  </w:style>
  <w:style w:type="paragraph" w:styleId="Nadpis5">
    <w:name w:val="heading 5"/>
    <w:basedOn w:val="Nadpis"/>
    <w:next w:val="Zkladntext"/>
    <w:qFormat/>
    <w:pPr>
      <w:keepLines/>
      <w:spacing w:before="220" w:after="40"/>
      <w:outlineLvl w:val="4"/>
    </w:pPr>
    <w:rPr>
      <w:b/>
      <w:sz w:val="22"/>
    </w:rPr>
  </w:style>
  <w:style w:type="paragraph" w:styleId="Nadpis6">
    <w:name w:val="heading 6"/>
    <w:basedOn w:val="Nadpis"/>
    <w:next w:val="Zkladntext"/>
    <w:qFormat/>
    <w:pPr>
      <w:keepLines/>
      <w:spacing w:before="200" w:after="40"/>
      <w:outlineLvl w:val="5"/>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Standardnpsmoodstavce1">
    <w:name w:val="Standardní písmo odstavce1"/>
    <w:qFormat/>
  </w:style>
  <w:style w:type="character" w:customStyle="1" w:styleId="Nadpis2Char">
    <w:name w:val="Nadpis 2 Char"/>
    <w:basedOn w:val="Standardnpsmoodstavce1"/>
    <w:qFormat/>
    <w:rPr>
      <w:rFonts w:ascii="Times New Roman" w:eastAsia="Times New Roman" w:hAnsi="Times New Roman" w:cs="Times New Roman"/>
      <w:b/>
      <w:bCs/>
      <w:sz w:val="36"/>
      <w:szCs w:val="36"/>
    </w:rPr>
  </w:style>
  <w:style w:type="character" w:styleId="Siln">
    <w:name w:val="Strong"/>
    <w:basedOn w:val="Standardnpsmoodstavce1"/>
    <w:uiPriority w:val="22"/>
    <w:qFormat/>
    <w:rPr>
      <w:b/>
      <w:bCs/>
    </w:rPr>
  </w:style>
  <w:style w:type="character" w:customStyle="1" w:styleId="Internetovodkaz">
    <w:name w:val="Internetový odkaz"/>
    <w:basedOn w:val="Standardnpsmoodstavce"/>
    <w:uiPriority w:val="99"/>
    <w:unhideWhenUsed/>
    <w:rsid w:val="00EB606F"/>
    <w:rPr>
      <w:color w:val="0000FF"/>
      <w:u w:val="single"/>
    </w:rPr>
  </w:style>
  <w:style w:type="character" w:customStyle="1" w:styleId="Odkaznakoment1">
    <w:name w:val="Odkaz na komentář1"/>
    <w:basedOn w:val="Standardnpsmoodstavce1"/>
    <w:qFormat/>
    <w:rPr>
      <w:sz w:val="16"/>
      <w:szCs w:val="16"/>
    </w:rPr>
  </w:style>
  <w:style w:type="character" w:customStyle="1" w:styleId="TextkomenteChar">
    <w:name w:val="Text komentáře Char"/>
    <w:basedOn w:val="Standardnpsmoodstavce1"/>
    <w:qFormat/>
    <w:rPr>
      <w:sz w:val="20"/>
      <w:szCs w:val="20"/>
    </w:rPr>
  </w:style>
  <w:style w:type="character" w:customStyle="1" w:styleId="PedmtkomenteChar">
    <w:name w:val="Předmět komentáře Char"/>
    <w:basedOn w:val="TextkomenteChar"/>
    <w:qFormat/>
    <w:rPr>
      <w:b/>
      <w:bCs/>
      <w:sz w:val="20"/>
      <w:szCs w:val="20"/>
    </w:rPr>
  </w:style>
  <w:style w:type="character" w:customStyle="1" w:styleId="TextbublinyChar">
    <w:name w:val="Text bubliny Char"/>
    <w:basedOn w:val="Standardnpsmoodstavce1"/>
    <w:qFormat/>
    <w:rPr>
      <w:rFonts w:ascii="Segoe UI" w:hAnsi="Segoe UI" w:cs="Segoe UI"/>
      <w:sz w:val="18"/>
      <w:szCs w:val="18"/>
    </w:rPr>
  </w:style>
  <w:style w:type="character" w:customStyle="1" w:styleId="Hypertextovodkaz1">
    <w:name w:val="Hypertextový odkaz1"/>
    <w:qFormat/>
    <w:rPr>
      <w:color w:val="000080"/>
      <w:u w:val="single"/>
    </w:rPr>
  </w:style>
  <w:style w:type="character" w:customStyle="1" w:styleId="ZhlavChar">
    <w:name w:val="Záhlaví Char"/>
    <w:basedOn w:val="Standardnpsmoodstavce1"/>
    <w:qFormat/>
    <w:rPr>
      <w:rFonts w:ascii="Calibri" w:hAnsi="Calibri" w:cs="Calibri"/>
      <w:sz w:val="22"/>
      <w:lang w:eastAsia="ar-SA" w:bidi="ar-SA"/>
    </w:rPr>
  </w:style>
  <w:style w:type="character" w:customStyle="1" w:styleId="ZpatChar">
    <w:name w:val="Zápatí Char"/>
    <w:basedOn w:val="Standardnpsmoodstavce1"/>
    <w:qFormat/>
    <w:rPr>
      <w:rFonts w:ascii="Calibri" w:hAnsi="Calibri" w:cs="Calibri"/>
      <w:sz w:val="22"/>
      <w:lang w:eastAsia="ar-SA" w:bidi="ar-SA"/>
    </w:rPr>
  </w:style>
  <w:style w:type="character" w:customStyle="1" w:styleId="TextbublinyChar1">
    <w:name w:val="Text bubliny Char1"/>
    <w:basedOn w:val="Standardnpsmoodstavce"/>
    <w:link w:val="Textbubliny"/>
    <w:uiPriority w:val="99"/>
    <w:semiHidden/>
    <w:qFormat/>
    <w:rsid w:val="001D109F"/>
    <w:rPr>
      <w:rFonts w:ascii="Segoe UI" w:eastAsia="Calibri" w:hAnsi="Segoe UI" w:cs="Segoe UI"/>
      <w:sz w:val="18"/>
      <w:szCs w:val="18"/>
      <w:lang w:eastAsia="ar-SA"/>
    </w:rPr>
  </w:style>
  <w:style w:type="character" w:styleId="Odkaznakoment">
    <w:name w:val="annotation reference"/>
    <w:basedOn w:val="Standardnpsmoodstavce"/>
    <w:uiPriority w:val="99"/>
    <w:semiHidden/>
    <w:unhideWhenUsed/>
    <w:qFormat/>
    <w:rsid w:val="00974239"/>
    <w:rPr>
      <w:sz w:val="16"/>
      <w:szCs w:val="16"/>
    </w:rPr>
  </w:style>
  <w:style w:type="character" w:customStyle="1" w:styleId="TextkomenteChar1">
    <w:name w:val="Text komentáře Char1"/>
    <w:basedOn w:val="Standardnpsmoodstavce"/>
    <w:link w:val="Textkomente"/>
    <w:uiPriority w:val="99"/>
    <w:semiHidden/>
    <w:qFormat/>
    <w:rsid w:val="00974239"/>
    <w:rPr>
      <w:rFonts w:ascii="Calibri" w:eastAsia="Calibri" w:hAnsi="Calibri" w:cs="Calibri"/>
      <w:lang w:eastAsia="ar-SA"/>
    </w:rPr>
  </w:style>
  <w:style w:type="character" w:customStyle="1" w:styleId="PedmtkomenteChar1">
    <w:name w:val="Předmět komentáře Char1"/>
    <w:basedOn w:val="TextkomenteChar1"/>
    <w:link w:val="Pedmtkomente"/>
    <w:uiPriority w:val="99"/>
    <w:semiHidden/>
    <w:qFormat/>
    <w:rsid w:val="00974239"/>
    <w:rPr>
      <w:rFonts w:ascii="Calibri" w:eastAsia="Calibri" w:hAnsi="Calibri" w:cs="Calibri"/>
      <w:b/>
      <w:bCs/>
      <w:lang w:eastAsia="ar-SA"/>
    </w:rPr>
  </w:style>
  <w:style w:type="character" w:customStyle="1" w:styleId="UnresolvedMention">
    <w:name w:val="Unresolved Mention"/>
    <w:basedOn w:val="Standardnpsmoodstavce"/>
    <w:uiPriority w:val="99"/>
    <w:semiHidden/>
    <w:unhideWhenUsed/>
    <w:qFormat/>
    <w:rsid w:val="006F2176"/>
    <w:rPr>
      <w:color w:val="605E5C"/>
      <w:shd w:val="clear" w:color="auto" w:fill="E1DFDD"/>
    </w:rPr>
  </w:style>
  <w:style w:type="character" w:customStyle="1" w:styleId="ListLabel1">
    <w:name w:val="ListLabel 1"/>
    <w:qFormat/>
    <w:rPr>
      <w:rFonts w:ascii="Arial" w:eastAsia="Arial" w:hAnsi="Arial" w:cs="Arial"/>
      <w:color w:val="0000FF"/>
      <w:highlight w:val="yellow"/>
      <w:u w:val="single"/>
    </w:rPr>
  </w:style>
  <w:style w:type="character" w:customStyle="1" w:styleId="ListLabel2">
    <w:name w:val="ListLabel 2"/>
    <w:qFormat/>
    <w:rPr>
      <w:rFonts w:ascii="Arial" w:eastAsia="Arial" w:hAnsi="Arial" w:cs="Arial"/>
      <w:color w:val="0000FF"/>
      <w:u w:val="single"/>
    </w:rPr>
  </w:style>
  <w:style w:type="paragraph" w:customStyle="1" w:styleId="Nadpis">
    <w:name w:val="Nadpis"/>
    <w:basedOn w:val="Normln"/>
    <w:next w:val="Zkladntext"/>
    <w:qFormat/>
    <w:pPr>
      <w:keepNext/>
      <w:widowControl w:val="0"/>
      <w:spacing w:before="240" w:after="120"/>
    </w:pPr>
    <w:rPr>
      <w:rFonts w:ascii="Liberation Sans" w:eastAsia="Microsoft YaHei" w:hAnsi="Liberation Sans" w:cs="Lucida Sans"/>
      <w:sz w:val="28"/>
      <w:szCs w:val="28"/>
      <w:lang w:eastAsia="hi-IN"/>
    </w:rPr>
  </w:style>
  <w:style w:type="paragraph" w:styleId="Zkladntext">
    <w:name w:val="Body Text"/>
    <w:basedOn w:val="Normln"/>
    <w:pPr>
      <w:widowControl w:val="0"/>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Rejstk">
    <w:name w:val="Rejstřík"/>
    <w:basedOn w:val="Normln"/>
    <w:qFormat/>
    <w:pPr>
      <w:widowControl w:val="0"/>
      <w:suppressLineNumbers/>
    </w:pPr>
    <w:rPr>
      <w:lang w:eastAsia="hi-IN"/>
    </w:rPr>
  </w:style>
  <w:style w:type="paragraph" w:customStyle="1" w:styleId="LO-normal1">
    <w:name w:val="LO-normal1"/>
    <w:qFormat/>
  </w:style>
  <w:style w:type="paragraph" w:styleId="Nzev">
    <w:name w:val="Title"/>
    <w:next w:val="Podnadpis"/>
    <w:qFormat/>
    <w:pPr>
      <w:keepNext/>
      <w:keepLines/>
      <w:widowControl w:val="0"/>
      <w:spacing w:before="480" w:after="120"/>
    </w:pPr>
    <w:rPr>
      <w:b/>
      <w:bCs/>
      <w:sz w:val="72"/>
      <w:szCs w:val="72"/>
    </w:rPr>
  </w:style>
  <w:style w:type="paragraph" w:customStyle="1" w:styleId="Titulek1">
    <w:name w:val="Titulek1"/>
    <w:qFormat/>
    <w:pPr>
      <w:widowControl w:val="0"/>
      <w:suppressLineNumbers/>
      <w:spacing w:before="120" w:after="120" w:line="252" w:lineRule="auto"/>
    </w:pPr>
    <w:rPr>
      <w:i/>
      <w:iCs/>
      <w:sz w:val="24"/>
      <w:szCs w:val="24"/>
      <w:lang w:eastAsia="hi-IN"/>
    </w:rPr>
  </w:style>
  <w:style w:type="paragraph" w:customStyle="1" w:styleId="LO-normal">
    <w:name w:val="LO-normal"/>
    <w:qFormat/>
    <w:pPr>
      <w:spacing w:after="160" w:line="252" w:lineRule="auto"/>
    </w:pPr>
    <w:rPr>
      <w:lang w:eastAsia="hi-IN"/>
    </w:rPr>
  </w:style>
  <w:style w:type="paragraph" w:styleId="Podnadpis">
    <w:name w:val="Subtitle"/>
    <w:basedOn w:val="LO-normal1"/>
    <w:next w:val="LO-normal1"/>
    <w:qFormat/>
    <w:pPr>
      <w:keepNext/>
      <w:keepLines/>
      <w:spacing w:before="360" w:after="80"/>
    </w:pPr>
    <w:rPr>
      <w:rFonts w:ascii="Georgia" w:eastAsia="Georgia" w:hAnsi="Georgia" w:cs="Georgia"/>
      <w:i/>
      <w:color w:val="666666"/>
      <w:sz w:val="48"/>
      <w:szCs w:val="48"/>
    </w:rPr>
  </w:style>
  <w:style w:type="paragraph" w:customStyle="1" w:styleId="Normlnweb1">
    <w:name w:val="Normální (web)1"/>
    <w:basedOn w:val="LO-normal"/>
    <w:qFormat/>
    <w:pPr>
      <w:spacing w:before="28" w:after="28"/>
    </w:pPr>
    <w:rPr>
      <w:rFonts w:ascii="Times New Roman" w:eastAsia="Times New Roman" w:hAnsi="Times New Roman" w:cs="Times New Roman"/>
      <w:sz w:val="24"/>
      <w:szCs w:val="24"/>
    </w:rPr>
  </w:style>
  <w:style w:type="paragraph" w:customStyle="1" w:styleId="Textkomente1">
    <w:name w:val="Text komentáře1"/>
    <w:basedOn w:val="LO-normal"/>
    <w:qFormat/>
    <w:rPr>
      <w:sz w:val="20"/>
      <w:szCs w:val="20"/>
    </w:rPr>
  </w:style>
  <w:style w:type="paragraph" w:customStyle="1" w:styleId="Pedmtkomente1">
    <w:name w:val="Předmět komentáře1"/>
    <w:basedOn w:val="Textkomente1"/>
    <w:qFormat/>
    <w:rPr>
      <w:b/>
      <w:bCs/>
    </w:rPr>
  </w:style>
  <w:style w:type="paragraph" w:customStyle="1" w:styleId="Textbubliny1">
    <w:name w:val="Text bubliny1"/>
    <w:basedOn w:val="LO-normal"/>
    <w:qFormat/>
    <w:rPr>
      <w:rFonts w:ascii="Segoe UI" w:hAnsi="Segoe UI" w:cs="Segoe UI"/>
      <w:sz w:val="18"/>
      <w:szCs w:val="18"/>
    </w:rPr>
  </w:style>
  <w:style w:type="paragraph" w:customStyle="1" w:styleId="Zhlavazpat">
    <w:name w:val="Záhlaví a zápatí"/>
    <w:basedOn w:val="Normln"/>
    <w:qFormat/>
  </w:style>
  <w:style w:type="paragraph" w:styleId="Zhlav">
    <w:name w:val="header"/>
    <w:basedOn w:val="Normln"/>
    <w:pPr>
      <w:suppressLineNumbers/>
      <w:tabs>
        <w:tab w:val="center" w:pos="4536"/>
        <w:tab w:val="right" w:pos="9072"/>
      </w:tabs>
      <w:spacing w:after="0" w:line="100" w:lineRule="atLeast"/>
    </w:pPr>
  </w:style>
  <w:style w:type="paragraph" w:styleId="Zpat">
    <w:name w:val="footer"/>
    <w:basedOn w:val="Normln"/>
    <w:pPr>
      <w:suppressLineNumbers/>
      <w:tabs>
        <w:tab w:val="center" w:pos="4536"/>
        <w:tab w:val="right" w:pos="9072"/>
      </w:tabs>
      <w:spacing w:after="0" w:line="100" w:lineRule="atLeast"/>
    </w:pPr>
  </w:style>
  <w:style w:type="paragraph" w:styleId="Textbubliny">
    <w:name w:val="Balloon Text"/>
    <w:basedOn w:val="Normln"/>
    <w:link w:val="TextbublinyChar1"/>
    <w:uiPriority w:val="99"/>
    <w:semiHidden/>
    <w:unhideWhenUsed/>
    <w:qFormat/>
    <w:rsid w:val="001D109F"/>
    <w:pPr>
      <w:spacing w:after="0" w:line="240" w:lineRule="auto"/>
    </w:pPr>
    <w:rPr>
      <w:rFonts w:ascii="Segoe UI" w:hAnsi="Segoe UI" w:cs="Segoe UI"/>
      <w:sz w:val="18"/>
      <w:szCs w:val="18"/>
    </w:rPr>
  </w:style>
  <w:style w:type="paragraph" w:styleId="Textkomente">
    <w:name w:val="annotation text"/>
    <w:basedOn w:val="Normln"/>
    <w:link w:val="TextkomenteChar1"/>
    <w:uiPriority w:val="99"/>
    <w:semiHidden/>
    <w:unhideWhenUsed/>
    <w:qFormat/>
    <w:rsid w:val="00974239"/>
    <w:pPr>
      <w:spacing w:line="240" w:lineRule="auto"/>
    </w:pPr>
    <w:rPr>
      <w:sz w:val="20"/>
      <w:szCs w:val="20"/>
    </w:rPr>
  </w:style>
  <w:style w:type="paragraph" w:styleId="Pedmtkomente">
    <w:name w:val="annotation subject"/>
    <w:basedOn w:val="Textkomente"/>
    <w:next w:val="Textkomente"/>
    <w:link w:val="PedmtkomenteChar1"/>
    <w:uiPriority w:val="99"/>
    <w:semiHidden/>
    <w:unhideWhenUsed/>
    <w:qFormat/>
    <w:rsid w:val="00974239"/>
    <w:rPr>
      <w:b/>
      <w:bCs/>
    </w:rPr>
  </w:style>
  <w:style w:type="paragraph" w:styleId="Normlnweb">
    <w:name w:val="Normal (Web)"/>
    <w:basedOn w:val="Normln"/>
    <w:uiPriority w:val="99"/>
    <w:semiHidden/>
    <w:unhideWhenUsed/>
    <w:qFormat/>
    <w:rsid w:val="00EB606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Default">
    <w:name w:val="Default"/>
    <w:qFormat/>
    <w:rsid w:val="0051070A"/>
    <w:rPr>
      <w:rFonts w:ascii="Times New Roman" w:eastAsiaTheme="minorHAnsi" w:hAnsi="Times New Roman" w:cs="Times New Roman"/>
      <w:color w:val="000000"/>
      <w:sz w:val="24"/>
      <w:szCs w:val="24"/>
      <w:lang w:eastAsia="en-US"/>
    </w:rPr>
  </w:style>
  <w:style w:type="table" w:customStyle="1" w:styleId="TableNormal">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menipromesto.eu/prispevky/54-muralart-um" TargetMode="External"/><Relationship Id="rId3" Type="http://schemas.openxmlformats.org/officeDocument/2006/relationships/settings" Target="settings.xml"/><Relationship Id="rId7" Type="http://schemas.openxmlformats.org/officeDocument/2006/relationships/hyperlink" Target="mailto:jana.smolkova@ghmp.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iIB5HNNK5/0OPrUGJ5m9cTWifHg==">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5931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Galerie hl. m. Prahy</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Smolková</dc:creator>
  <dc:description/>
  <cp:lastModifiedBy>Jana</cp:lastModifiedBy>
  <cp:revision>2</cp:revision>
  <dcterms:created xsi:type="dcterms:W3CDTF">2021-06-08T14:01:00Z</dcterms:created>
  <dcterms:modified xsi:type="dcterms:W3CDTF">2021-06-08T14:01:00Z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Galerie hl. m. Prahy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