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EAA1" w14:textId="449A3E1C" w:rsidR="006C07D7" w:rsidRPr="00406B33" w:rsidRDefault="00A541A3" w:rsidP="00406B33">
      <w:pPr>
        <w:shd w:val="clear" w:color="auto" w:fill="FFFFFF"/>
        <w:spacing w:after="75"/>
        <w:outlineLvl w:val="0"/>
        <w:rPr>
          <w:rFonts w:ascii="Arial" w:hAnsi="Arial" w:cs="Arial"/>
          <w:b/>
          <w:caps/>
          <w:kern w:val="2"/>
          <w:sz w:val="36"/>
          <w:szCs w:val="36"/>
        </w:rPr>
      </w:pPr>
      <w:r w:rsidRPr="005C3785">
        <w:rPr>
          <w:rFonts w:ascii="Arial" w:hAnsi="Arial" w:cs="Arial"/>
          <w:b/>
          <w:caps/>
          <w:kern w:val="2"/>
          <w:sz w:val="32"/>
          <w:szCs w:val="32"/>
        </w:rPr>
        <w:t>Markéta Magidová: To není víla, to je máma</w:t>
      </w:r>
    </w:p>
    <w:p w14:paraId="5A97ED7D" w14:textId="77777777" w:rsidR="006C07D7" w:rsidRPr="005C3785" w:rsidRDefault="006C07D7">
      <w:pPr>
        <w:shd w:val="clear" w:color="auto" w:fill="FFFFFF"/>
        <w:rPr>
          <w:rFonts w:ascii="Arial" w:hAnsi="Arial" w:cs="Arial"/>
        </w:rPr>
      </w:pPr>
    </w:p>
    <w:p w14:paraId="117ECDCC" w14:textId="77777777" w:rsidR="006C07D7" w:rsidRPr="005C3785" w:rsidRDefault="00A541A3">
      <w:pPr>
        <w:widowControl/>
        <w:shd w:val="clear" w:color="auto" w:fill="FFFFFF"/>
        <w:suppressAutoHyphens w:val="0"/>
        <w:rPr>
          <w:rFonts w:ascii="Arial" w:hAnsi="Arial" w:cs="Arial"/>
          <w:b/>
        </w:rPr>
      </w:pPr>
      <w:r w:rsidRPr="005C3785">
        <w:rPr>
          <w:rFonts w:ascii="Arial" w:hAnsi="Arial" w:cs="Arial"/>
          <w:b/>
          <w:iCs/>
        </w:rPr>
        <w:t>Galerie Vltavská</w:t>
      </w:r>
    </w:p>
    <w:p w14:paraId="48A9C87A" w14:textId="77777777" w:rsidR="006C07D7" w:rsidRPr="005C3785" w:rsidRDefault="00A541A3">
      <w:pPr>
        <w:widowControl/>
        <w:shd w:val="clear" w:color="auto" w:fill="FFFFFF"/>
        <w:suppressAutoHyphens w:val="0"/>
        <w:rPr>
          <w:rFonts w:ascii="Arial" w:hAnsi="Arial" w:cs="Arial"/>
          <w:b/>
        </w:rPr>
      </w:pPr>
      <w:r w:rsidRPr="005C3785">
        <w:rPr>
          <w:rFonts w:ascii="Arial" w:hAnsi="Arial" w:cs="Arial"/>
          <w:b/>
          <w:iCs/>
        </w:rPr>
        <w:t>Markéta </w:t>
      </w:r>
      <w:proofErr w:type="spellStart"/>
      <w:r w:rsidRPr="005C3785">
        <w:rPr>
          <w:rFonts w:ascii="Arial" w:hAnsi="Arial" w:cs="Arial"/>
          <w:b/>
          <w:iCs/>
        </w:rPr>
        <w:t>Magidová</w:t>
      </w:r>
      <w:proofErr w:type="spellEnd"/>
      <w:r w:rsidRPr="005C3785">
        <w:rPr>
          <w:rFonts w:ascii="Arial" w:hAnsi="Arial" w:cs="Arial"/>
          <w:b/>
          <w:iCs/>
        </w:rPr>
        <w:t>: To není víla, to je máma</w:t>
      </w:r>
    </w:p>
    <w:p w14:paraId="347CC118" w14:textId="77777777" w:rsidR="006C07D7" w:rsidRPr="005C3785" w:rsidRDefault="00A541A3">
      <w:pPr>
        <w:widowControl/>
        <w:shd w:val="clear" w:color="auto" w:fill="FFFFFF"/>
        <w:suppressAutoHyphens w:val="0"/>
        <w:rPr>
          <w:rFonts w:ascii="Arial" w:hAnsi="Arial" w:cs="Arial"/>
          <w:b/>
          <w:iCs/>
        </w:rPr>
      </w:pPr>
      <w:r w:rsidRPr="005C3785">
        <w:rPr>
          <w:rFonts w:ascii="Arial" w:hAnsi="Arial" w:cs="Arial"/>
          <w:b/>
          <w:iCs/>
        </w:rPr>
        <w:t>Kurátorka: Karina Kottová</w:t>
      </w:r>
    </w:p>
    <w:p w14:paraId="31088837" w14:textId="77777777" w:rsidR="006C07D7" w:rsidRPr="005C3785" w:rsidRDefault="00A541A3">
      <w:pPr>
        <w:widowControl/>
        <w:shd w:val="clear" w:color="auto" w:fill="FFFFFF"/>
        <w:suppressAutoHyphens w:val="0"/>
      </w:pPr>
      <w:r w:rsidRPr="005C3785">
        <w:rPr>
          <w:rFonts w:ascii="Arial" w:hAnsi="Arial" w:cs="Arial"/>
          <w:b/>
          <w:iCs/>
        </w:rPr>
        <w:t>10. 11. 2021 – 4. 3. 2022</w:t>
      </w:r>
    </w:p>
    <w:p w14:paraId="2F5E7F4C" w14:textId="5B2124B4" w:rsidR="006C07D7" w:rsidRPr="005C3785" w:rsidRDefault="00B24565">
      <w:pPr>
        <w:widowControl/>
        <w:shd w:val="clear" w:color="auto" w:fill="FFFFFF"/>
        <w:suppressAutoHyphens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Kaskády u stanice </w:t>
      </w:r>
      <w:r w:rsidR="00A541A3" w:rsidRPr="005C3785">
        <w:rPr>
          <w:rFonts w:ascii="Arial" w:hAnsi="Arial" w:cs="Arial"/>
          <w:b/>
          <w:iCs/>
        </w:rPr>
        <w:t>metra Vltavská</w:t>
      </w:r>
    </w:p>
    <w:p w14:paraId="57464DDD" w14:textId="77777777" w:rsidR="006C07D7" w:rsidRPr="005C3785" w:rsidRDefault="00A541A3">
      <w:pPr>
        <w:rPr>
          <w:rFonts w:ascii="Arial" w:hAnsi="Arial" w:cs="Arial"/>
          <w:b/>
        </w:rPr>
      </w:pPr>
      <w:r w:rsidRPr="005C3785">
        <w:rPr>
          <w:rFonts w:ascii="Arial" w:hAnsi="Arial" w:cs="Arial"/>
          <w:b/>
        </w:rPr>
        <w:t>Spolupracující instituce: Galerie hlavního města Prahy a Dopravní podnik hlavního města Prahy v rámci programu Umění pro město</w:t>
      </w:r>
    </w:p>
    <w:p w14:paraId="3F260D86" w14:textId="77777777" w:rsidR="006C07D7" w:rsidRPr="005C3785" w:rsidRDefault="006C07D7">
      <w:pPr>
        <w:shd w:val="clear" w:color="auto" w:fill="FFFFFF"/>
        <w:rPr>
          <w:rFonts w:ascii="Arial" w:hAnsi="Arial" w:cs="Arial"/>
        </w:rPr>
      </w:pPr>
    </w:p>
    <w:p w14:paraId="31E19949" w14:textId="77777777" w:rsidR="006C07D7" w:rsidRPr="005C3785" w:rsidRDefault="006C07D7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6C24390" w14:textId="527755D2" w:rsidR="006C07D7" w:rsidRPr="005C3785" w:rsidRDefault="00A541A3">
      <w:pPr>
        <w:jc w:val="both"/>
        <w:rPr>
          <w:rFonts w:ascii="Arial" w:hAnsi="Arial" w:cs="Arial"/>
          <w:b/>
        </w:rPr>
      </w:pPr>
      <w:r w:rsidRPr="005C3785">
        <w:rPr>
          <w:rFonts w:ascii="Arial" w:hAnsi="Arial" w:cs="Arial"/>
          <w:b/>
        </w:rPr>
        <w:t xml:space="preserve">Výstava Markéty </w:t>
      </w:r>
      <w:proofErr w:type="spellStart"/>
      <w:r w:rsidRPr="005C3785">
        <w:rPr>
          <w:rFonts w:ascii="Arial" w:hAnsi="Arial" w:cs="Arial"/>
          <w:b/>
        </w:rPr>
        <w:t>Magidové</w:t>
      </w:r>
      <w:proofErr w:type="spellEnd"/>
      <w:r w:rsidRPr="005C3785">
        <w:rPr>
          <w:rFonts w:ascii="Arial" w:hAnsi="Arial" w:cs="Arial"/>
          <w:b/>
        </w:rPr>
        <w:t xml:space="preserve">: </w:t>
      </w:r>
      <w:r w:rsidRPr="005C3785">
        <w:rPr>
          <w:rFonts w:ascii="Arial" w:hAnsi="Arial" w:cs="Arial"/>
          <w:b/>
          <w:i/>
        </w:rPr>
        <w:t xml:space="preserve">To není víla, to </w:t>
      </w:r>
      <w:proofErr w:type="gramStart"/>
      <w:r w:rsidRPr="005C3785">
        <w:rPr>
          <w:rFonts w:ascii="Arial" w:hAnsi="Arial" w:cs="Arial"/>
          <w:b/>
          <w:i/>
        </w:rPr>
        <w:t>je</w:t>
      </w:r>
      <w:proofErr w:type="gramEnd"/>
      <w:r w:rsidRPr="005C3785">
        <w:rPr>
          <w:rFonts w:ascii="Arial" w:hAnsi="Arial" w:cs="Arial"/>
          <w:b/>
          <w:i/>
        </w:rPr>
        <w:t xml:space="preserve"> máma</w:t>
      </w:r>
      <w:r w:rsidRPr="005C3785">
        <w:rPr>
          <w:rFonts w:ascii="Arial" w:hAnsi="Arial" w:cs="Arial"/>
          <w:b/>
        </w:rPr>
        <w:t xml:space="preserve"> </w:t>
      </w:r>
      <w:proofErr w:type="gramStart"/>
      <w:r w:rsidRPr="005C3785">
        <w:rPr>
          <w:rFonts w:ascii="Arial" w:hAnsi="Arial" w:cs="Arial"/>
          <w:b/>
        </w:rPr>
        <w:t>s</w:t>
      </w:r>
      <w:r w:rsidRPr="005C3785">
        <w:rPr>
          <w:rFonts w:ascii="Arial" w:hAnsi="Arial" w:cs="Arial"/>
          <w:b/>
          <w:shd w:val="clear" w:color="auto" w:fill="FFFFFF"/>
        </w:rPr>
        <w:t>e</w:t>
      </w:r>
      <w:proofErr w:type="gramEnd"/>
      <w:r w:rsidRPr="005C3785">
        <w:rPr>
          <w:rFonts w:ascii="Arial" w:hAnsi="Arial" w:cs="Arial"/>
          <w:b/>
          <w:shd w:val="clear" w:color="auto" w:fill="FFFFFF"/>
        </w:rPr>
        <w:t xml:space="preserve"> vztahuje k veřejnému prostoru u</w:t>
      </w:r>
      <w:r w:rsidR="005C3785">
        <w:rPr>
          <w:rFonts w:ascii="Arial" w:hAnsi="Arial" w:cs="Arial"/>
          <w:b/>
          <w:shd w:val="clear" w:color="auto" w:fill="FFFFFF"/>
        </w:rPr>
        <w:t> </w:t>
      </w:r>
      <w:r w:rsidR="00B24565">
        <w:rPr>
          <w:rFonts w:ascii="Arial" w:hAnsi="Arial" w:cs="Arial"/>
          <w:b/>
          <w:shd w:val="clear" w:color="auto" w:fill="FFFFFF"/>
        </w:rPr>
        <w:t xml:space="preserve">stanice </w:t>
      </w:r>
      <w:r w:rsidR="005C3785">
        <w:rPr>
          <w:rFonts w:ascii="Arial" w:hAnsi="Arial" w:cs="Arial"/>
          <w:b/>
          <w:shd w:val="clear" w:color="auto" w:fill="FFFFFF"/>
        </w:rPr>
        <w:t>metra Vltavská, kde je umístěna</w:t>
      </w:r>
      <w:r w:rsidRPr="005C3785">
        <w:rPr>
          <w:rFonts w:ascii="Arial" w:hAnsi="Arial" w:cs="Arial"/>
          <w:b/>
          <w:shd w:val="clear" w:color="auto" w:fill="FFFFFF"/>
        </w:rPr>
        <w:t xml:space="preserve"> kašna s figurálním sousoším Fauna a Vltavy Miroslava a Olgy Hudečkových z roku 1984. Autorka konstruuje jejich nový příběh a rozehrá</w:t>
      </w:r>
      <w:r w:rsidRPr="005C3785">
        <w:rPr>
          <w:rStyle w:val="il"/>
          <w:rFonts w:ascii="Arial" w:hAnsi="Arial" w:cs="Arial"/>
          <w:b/>
          <w:shd w:val="clear" w:color="auto" w:fill="FFFFFF"/>
        </w:rPr>
        <w:t>vá</w:t>
      </w:r>
      <w:r w:rsidRPr="005C3785">
        <w:rPr>
          <w:rFonts w:ascii="Arial" w:hAnsi="Arial" w:cs="Arial"/>
          <w:b/>
          <w:shd w:val="clear" w:color="auto" w:fill="FFFFFF"/>
        </w:rPr>
        <w:t xml:space="preserve"> alternativní podoby sociálních rolí obou mytologických postav. </w:t>
      </w:r>
      <w:r w:rsidRPr="005C3785">
        <w:rPr>
          <w:rFonts w:ascii="Arial" w:hAnsi="Arial" w:cs="Arial"/>
          <w:b/>
          <w:bCs/>
          <w:shd w:val="clear" w:color="auto" w:fill="FFFFFF"/>
        </w:rPr>
        <w:t>Tento projekt byl vybrán odbornou komisí k realizaci z otevřené soutěže projektu Galerie Vltavská. Galerie Vltavská vznikla spolup</w:t>
      </w:r>
      <w:r w:rsidR="00B24565">
        <w:rPr>
          <w:rFonts w:ascii="Arial" w:hAnsi="Arial" w:cs="Arial"/>
          <w:b/>
          <w:bCs/>
          <w:shd w:val="clear" w:color="auto" w:fill="FFFFFF"/>
        </w:rPr>
        <w:t>rací Dopravního podniku hl. m.</w:t>
      </w:r>
      <w:r w:rsidRPr="005C3785">
        <w:rPr>
          <w:rFonts w:ascii="Arial" w:hAnsi="Arial" w:cs="Arial"/>
          <w:b/>
          <w:bCs/>
          <w:shd w:val="clear" w:color="auto" w:fill="FFFFFF"/>
        </w:rPr>
        <w:t xml:space="preserve"> Prahy</w:t>
      </w:r>
      <w:r w:rsidR="00B24565">
        <w:rPr>
          <w:rFonts w:ascii="Arial" w:hAnsi="Arial" w:cs="Arial"/>
          <w:b/>
          <w:bCs/>
          <w:shd w:val="clear" w:color="auto" w:fill="FFFFFF"/>
        </w:rPr>
        <w:t xml:space="preserve"> (DPP)</w:t>
      </w:r>
      <w:r w:rsidRPr="005C3785">
        <w:rPr>
          <w:rFonts w:ascii="Arial" w:hAnsi="Arial" w:cs="Arial"/>
          <w:b/>
          <w:bCs/>
          <w:shd w:val="clear" w:color="auto" w:fill="FFFFFF"/>
        </w:rPr>
        <w:t xml:space="preserve"> a Galerie hlavního města Prahy v rámci programu Umění pro město jako prostor pro dočasné umělecké intervence.   </w:t>
      </w:r>
    </w:p>
    <w:p w14:paraId="55A6AE13" w14:textId="77777777" w:rsidR="006C07D7" w:rsidRPr="005C3785" w:rsidRDefault="006C07D7">
      <w:pPr>
        <w:shd w:val="clear" w:color="auto" w:fill="FFFFFF"/>
        <w:jc w:val="both"/>
        <w:rPr>
          <w:rFonts w:ascii="Arial" w:hAnsi="Arial" w:cs="Arial"/>
          <w:b/>
          <w:i/>
        </w:rPr>
      </w:pPr>
    </w:p>
    <w:p w14:paraId="7670E2AB" w14:textId="77777777" w:rsidR="006C07D7" w:rsidRPr="005C3785" w:rsidRDefault="006C07D7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14:paraId="63B4BD2B" w14:textId="287646E4" w:rsidR="006C07D7" w:rsidRPr="005C3785" w:rsidRDefault="00A541A3">
      <w:pPr>
        <w:jc w:val="both"/>
        <w:rPr>
          <w:rFonts w:ascii="Arial" w:hAnsi="Arial" w:cs="Arial"/>
          <w:sz w:val="22"/>
          <w:szCs w:val="22"/>
        </w:rPr>
      </w:pPr>
      <w:r w:rsidRPr="005C3785">
        <w:rPr>
          <w:rFonts w:ascii="Arial" w:hAnsi="Arial" w:cs="Arial"/>
          <w:sz w:val="22"/>
          <w:szCs w:val="22"/>
        </w:rPr>
        <w:t xml:space="preserve">Výstava Markéty </w:t>
      </w:r>
      <w:proofErr w:type="spellStart"/>
      <w:r w:rsidRPr="005C3785">
        <w:rPr>
          <w:rFonts w:ascii="Arial" w:hAnsi="Arial" w:cs="Arial"/>
          <w:sz w:val="22"/>
          <w:szCs w:val="22"/>
        </w:rPr>
        <w:t>Magidové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v Galerii Vltavská je reakcí na sousoší Olgy a Miroslava Hu</w:t>
      </w:r>
      <w:r w:rsidR="005C3785">
        <w:rPr>
          <w:rFonts w:ascii="Arial" w:hAnsi="Arial" w:cs="Arial"/>
          <w:sz w:val="22"/>
          <w:szCs w:val="22"/>
        </w:rPr>
        <w:t>dečkových, kteří v 80. </w:t>
      </w:r>
      <w:r w:rsidRPr="005C3785">
        <w:rPr>
          <w:rFonts w:ascii="Arial" w:hAnsi="Arial" w:cs="Arial"/>
          <w:sz w:val="22"/>
          <w:szCs w:val="22"/>
        </w:rPr>
        <w:t xml:space="preserve">letech minulého století navrhli do architektonické </w:t>
      </w:r>
      <w:r w:rsidR="00B24565">
        <w:rPr>
          <w:rFonts w:ascii="Arial" w:hAnsi="Arial" w:cs="Arial"/>
          <w:sz w:val="22"/>
          <w:szCs w:val="22"/>
        </w:rPr>
        <w:t>koncepce stanice pražského metra</w:t>
      </w:r>
      <w:bookmarkStart w:id="0" w:name="_GoBack"/>
      <w:bookmarkEnd w:id="0"/>
      <w:r w:rsidRPr="005C3785">
        <w:rPr>
          <w:rFonts w:ascii="Arial" w:hAnsi="Arial" w:cs="Arial"/>
          <w:sz w:val="22"/>
          <w:szCs w:val="22"/>
        </w:rPr>
        <w:t xml:space="preserve"> Vltavská fontánu nazvanou </w:t>
      </w:r>
      <w:r w:rsidRPr="005C3785">
        <w:rPr>
          <w:rFonts w:ascii="Arial" w:hAnsi="Arial" w:cs="Arial"/>
          <w:i/>
          <w:sz w:val="22"/>
          <w:szCs w:val="22"/>
        </w:rPr>
        <w:t>Faun a Vltava</w:t>
      </w:r>
      <w:r w:rsidRPr="005C3785">
        <w:rPr>
          <w:rFonts w:ascii="Arial" w:hAnsi="Arial" w:cs="Arial"/>
          <w:sz w:val="22"/>
          <w:szCs w:val="22"/>
        </w:rPr>
        <w:t xml:space="preserve">. Obě postavy zobrazují v jejich mytologické lehkosti, v oslavě proudu života. Faun je tu ale poněkud svobodnější než Vltava – sedí na vrcholu se svou flétnou, zatímco Vltava drží říční kameny a nechá po sobě stékat prameny vody, jež celou fontánu rozeznívají. Markéta </w:t>
      </w:r>
      <w:proofErr w:type="spellStart"/>
      <w:r w:rsidRPr="005C3785">
        <w:rPr>
          <w:rFonts w:ascii="Arial" w:hAnsi="Arial" w:cs="Arial"/>
          <w:sz w:val="22"/>
          <w:szCs w:val="22"/>
        </w:rPr>
        <w:t>Magidová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se v aktuální práci snaží zamíchat kartami mytologických archetypů i mnohem současnějších společenských a genderových stereotypů a ukázat Fauna a Vltavu v nových konstelacích. Ve svých velkoformátových digitálních obrazech, které umísťuje do těsné blízkosti původního sousoší, například zaměňuje Faunovu flétnu za láhev s kojeneckým mlékem a do náručí mu vkládá nemluvně, aby si Vltava/máma na chvíli odpočinula a mohla dělat cokoli, co pro sebe bude v tu chvíli chtít – ať už to znamená bavit se, pořádně se vyspat, pracovat nebo třeba jet do lázní. V dalších obrazech ukazuje autorka Vltavu a Fauna v různých rodinných konstelacích, s nemocnými nebo ukřičenými dětmi, v radostech i starostech, které je vytrhují z jejich archetypálních, neměnných rolí a přibližují neukotvené současnosti, ve které otázky, kdo tvoří rodinu, komu přísluší jaké role a jaké si dokážeme představit alternativy vůči zavedeným a často omezujícím normám nabývají na politické a společenské intenzitě.</w:t>
      </w:r>
    </w:p>
    <w:p w14:paraId="27CA0EFD" w14:textId="77777777" w:rsidR="006C07D7" w:rsidRPr="005C3785" w:rsidRDefault="006C07D7">
      <w:pPr>
        <w:jc w:val="both"/>
        <w:rPr>
          <w:rFonts w:ascii="Arial" w:hAnsi="Arial" w:cs="Arial"/>
          <w:sz w:val="22"/>
          <w:szCs w:val="22"/>
        </w:rPr>
      </w:pPr>
    </w:p>
    <w:p w14:paraId="0DADB6C3" w14:textId="77777777" w:rsidR="006C07D7" w:rsidRPr="005C3785" w:rsidRDefault="00A541A3">
      <w:pPr>
        <w:jc w:val="both"/>
        <w:rPr>
          <w:rFonts w:ascii="Arial" w:hAnsi="Arial" w:cs="Arial"/>
          <w:sz w:val="22"/>
          <w:szCs w:val="22"/>
        </w:rPr>
      </w:pPr>
      <w:r w:rsidRPr="005C3785">
        <w:rPr>
          <w:rFonts w:ascii="Arial" w:hAnsi="Arial" w:cs="Arial"/>
          <w:sz w:val="22"/>
          <w:szCs w:val="22"/>
        </w:rPr>
        <w:t xml:space="preserve">Na jednom z obrazů </w:t>
      </w:r>
      <w:proofErr w:type="spellStart"/>
      <w:r w:rsidRPr="005C3785">
        <w:rPr>
          <w:rFonts w:ascii="Arial" w:hAnsi="Arial" w:cs="Arial"/>
          <w:sz w:val="22"/>
          <w:szCs w:val="22"/>
        </w:rPr>
        <w:t>Magidové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leží Vltava pod peřinou z leknínů, jako vykořeněná bytost připomínající utonulou Ofélii. Tady se snad nejvíc prolíná téma Vltavy jako řeky a její personifikace jako ženy. Ženám, nebo obecněji ženskému principu jsou často připisovány „vodní“ vlastnosti, jako je paměť, vnímavost, přizpůsobivost, smyslnost nebo vytrvalá síla. Aliance vodních a ženských principů v době, kdy je (znovu) třeba bojovat za jejich práva, se přitom víc než nabízí. Když se z archetypů stanou skutečné příběhy a když přírodní entity</w:t>
      </w:r>
    </w:p>
    <w:p w14:paraId="5C4908D1" w14:textId="77777777" w:rsidR="006C07D7" w:rsidRPr="005C3785" w:rsidRDefault="00A541A3">
      <w:pPr>
        <w:jc w:val="both"/>
        <w:rPr>
          <w:rFonts w:ascii="Arial" w:hAnsi="Arial" w:cs="Arial"/>
          <w:sz w:val="22"/>
          <w:szCs w:val="22"/>
        </w:rPr>
      </w:pPr>
      <w:r w:rsidRPr="005C3785">
        <w:rPr>
          <w:rFonts w:ascii="Arial" w:hAnsi="Arial" w:cs="Arial"/>
          <w:sz w:val="22"/>
          <w:szCs w:val="22"/>
        </w:rPr>
        <w:t xml:space="preserve">získají rovnocenný hlas v lidském společenství, můžeme se k nim přiblížit, vcítit se do nich, a </w:t>
      </w:r>
      <w:r w:rsidRPr="005C3785">
        <w:rPr>
          <w:rFonts w:ascii="Arial" w:hAnsi="Arial" w:cs="Arial"/>
          <w:sz w:val="22"/>
          <w:szCs w:val="22"/>
        </w:rPr>
        <w:lastRenderedPageBreak/>
        <w:t>to nám snad také může pomoci hledat cesty k udržitelnější a ohleduplnější budoucnosti.</w:t>
      </w:r>
    </w:p>
    <w:p w14:paraId="78E419AE" w14:textId="77777777" w:rsidR="006C07D7" w:rsidRPr="005C3785" w:rsidRDefault="006C07D7">
      <w:pPr>
        <w:jc w:val="both"/>
        <w:rPr>
          <w:rFonts w:ascii="Arial" w:hAnsi="Arial" w:cs="Arial"/>
          <w:b/>
          <w:sz w:val="22"/>
          <w:szCs w:val="22"/>
        </w:rPr>
      </w:pPr>
    </w:p>
    <w:p w14:paraId="61BA2DA8" w14:textId="77777777" w:rsidR="006C07D7" w:rsidRPr="005C3785" w:rsidRDefault="00A541A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C3785">
        <w:rPr>
          <w:rFonts w:ascii="Arial" w:hAnsi="Arial" w:cs="Arial"/>
          <w:i/>
          <w:sz w:val="22"/>
          <w:szCs w:val="22"/>
        </w:rPr>
        <w:t>„</w:t>
      </w:r>
      <w:r w:rsidR="00454AE3" w:rsidRPr="00454AE3">
        <w:rPr>
          <w:rFonts w:ascii="Arial" w:hAnsi="Arial" w:cs="Arial"/>
          <w:i/>
          <w:sz w:val="22"/>
        </w:rPr>
        <w:t xml:space="preserve">Za necelý rok se podařilo kaskádovitý prostor Vltavské oživit již čtvrtým projektem. Tentokrát se jedná o lyrickou výstavu od Markéty </w:t>
      </w:r>
      <w:proofErr w:type="spellStart"/>
      <w:r w:rsidR="00454AE3" w:rsidRPr="00454AE3">
        <w:rPr>
          <w:rFonts w:ascii="Arial" w:hAnsi="Arial" w:cs="Arial"/>
          <w:i/>
          <w:sz w:val="22"/>
        </w:rPr>
        <w:t>Magidové</w:t>
      </w:r>
      <w:proofErr w:type="spellEnd"/>
      <w:r w:rsidR="00454AE3" w:rsidRPr="00454AE3">
        <w:rPr>
          <w:rFonts w:ascii="Arial" w:hAnsi="Arial" w:cs="Arial"/>
          <w:i/>
          <w:sz w:val="22"/>
        </w:rPr>
        <w:t>. Téma i provedení bezprostředně reaguje a dominantu prostoru – kašnu Faun a Vltava a dává jí nový rozměr. Kašnu se nám podařilo před pár lety opravit a znovu zprovoznit. Moc mě těší, že se kašna se sousoším stala nedílnou součástí života na Vltavské a v tomto případě i podnětem k umělecké interve</w:t>
      </w:r>
      <w:r w:rsidR="004B1120">
        <w:rPr>
          <w:rFonts w:ascii="Arial" w:hAnsi="Arial" w:cs="Arial"/>
          <w:i/>
          <w:sz w:val="22"/>
        </w:rPr>
        <w:t>nci.</w:t>
      </w:r>
      <w:r w:rsidR="00FB0F8A">
        <w:rPr>
          <w:rFonts w:ascii="Arial" w:hAnsi="Arial" w:cs="Arial"/>
          <w:i/>
          <w:sz w:val="22"/>
          <w:szCs w:val="22"/>
        </w:rPr>
        <w:t>“</w:t>
      </w:r>
      <w:r w:rsidRPr="005C3785">
        <w:rPr>
          <w:rFonts w:ascii="Arial" w:hAnsi="Arial" w:cs="Arial"/>
          <w:i/>
          <w:sz w:val="22"/>
          <w:szCs w:val="22"/>
        </w:rPr>
        <w:t xml:space="preserve"> </w:t>
      </w:r>
      <w:r w:rsidRPr="00FB0F8A">
        <w:rPr>
          <w:rFonts w:ascii="Arial" w:hAnsi="Arial" w:cs="Arial"/>
          <w:sz w:val="22"/>
          <w:szCs w:val="22"/>
        </w:rPr>
        <w:t>uvedla</w:t>
      </w:r>
      <w:r w:rsidRPr="005C3785">
        <w:rPr>
          <w:rFonts w:ascii="Arial" w:hAnsi="Arial" w:cs="Arial"/>
          <w:b/>
          <w:i/>
          <w:sz w:val="22"/>
          <w:szCs w:val="22"/>
        </w:rPr>
        <w:t xml:space="preserve"> </w:t>
      </w:r>
      <w:r w:rsidRPr="005C3785">
        <w:rPr>
          <w:rFonts w:ascii="Arial" w:hAnsi="Arial" w:cs="Arial"/>
          <w:b/>
          <w:sz w:val="22"/>
          <w:szCs w:val="22"/>
        </w:rPr>
        <w:t>Hana Třeštíková, radní pro kulturu a cestovní ruch.</w:t>
      </w:r>
    </w:p>
    <w:p w14:paraId="3E767334" w14:textId="77777777" w:rsidR="006C07D7" w:rsidRPr="005C3785" w:rsidRDefault="006C07D7">
      <w:pPr>
        <w:jc w:val="both"/>
        <w:rPr>
          <w:rFonts w:ascii="Arial" w:hAnsi="Arial" w:cs="Arial"/>
          <w:b/>
          <w:sz w:val="22"/>
          <w:szCs w:val="22"/>
        </w:rPr>
      </w:pPr>
    </w:p>
    <w:p w14:paraId="612E5E51" w14:textId="77777777" w:rsidR="006C07D7" w:rsidRPr="005C3785" w:rsidRDefault="00A541A3">
      <w:pPr>
        <w:jc w:val="both"/>
        <w:rPr>
          <w:rFonts w:ascii="Arial" w:hAnsi="Arial" w:cs="Arial"/>
          <w:b/>
          <w:sz w:val="22"/>
          <w:szCs w:val="22"/>
        </w:rPr>
      </w:pPr>
      <w:r w:rsidRPr="005C3785">
        <w:rPr>
          <w:rFonts w:ascii="Arial" w:hAnsi="Arial" w:cs="Arial"/>
          <w:i/>
          <w:sz w:val="22"/>
          <w:szCs w:val="22"/>
        </w:rPr>
        <w:t>„Jsem ráda, že Vltavská se stala novým centrem uměleckých snah a opakovaně se zde můžeme setkat se zajímavými koncepty, které ovšem přesahují svým sdělením dané místo a promlouvají aktuálním jazykem i obsahem k širokému spektru občanské společnosti. Ukazuje se, že veřejný prostor, když mu dáme šanci, může být pro umě</w:t>
      </w:r>
      <w:r w:rsidR="0014498B">
        <w:rPr>
          <w:rFonts w:ascii="Arial" w:hAnsi="Arial" w:cs="Arial"/>
          <w:i/>
          <w:sz w:val="22"/>
          <w:szCs w:val="22"/>
        </w:rPr>
        <w:t>lce i publikum skutečným průseč</w:t>
      </w:r>
      <w:r w:rsidRPr="005C3785">
        <w:rPr>
          <w:rFonts w:ascii="Arial" w:hAnsi="Arial" w:cs="Arial"/>
          <w:i/>
          <w:sz w:val="22"/>
          <w:szCs w:val="22"/>
        </w:rPr>
        <w:t xml:space="preserve">íkem, na </w:t>
      </w:r>
      <w:r w:rsidR="00FB0F8A">
        <w:rPr>
          <w:rFonts w:ascii="Arial" w:hAnsi="Arial" w:cs="Arial"/>
          <w:i/>
          <w:sz w:val="22"/>
          <w:szCs w:val="22"/>
        </w:rPr>
        <w:t>kterém naleznou společnou řeč,“</w:t>
      </w:r>
      <w:r w:rsidRPr="005C3785">
        <w:rPr>
          <w:rFonts w:ascii="Arial" w:hAnsi="Arial" w:cs="Arial"/>
          <w:i/>
          <w:sz w:val="22"/>
          <w:szCs w:val="22"/>
        </w:rPr>
        <w:t xml:space="preserve"> </w:t>
      </w:r>
      <w:r w:rsidRPr="00FB0F8A">
        <w:rPr>
          <w:rFonts w:ascii="Arial" w:hAnsi="Arial" w:cs="Arial"/>
          <w:sz w:val="22"/>
          <w:szCs w:val="22"/>
        </w:rPr>
        <w:t>dodala</w:t>
      </w:r>
      <w:r w:rsidRPr="005C3785">
        <w:rPr>
          <w:rFonts w:ascii="Arial" w:hAnsi="Arial" w:cs="Arial"/>
          <w:b/>
          <w:sz w:val="22"/>
          <w:szCs w:val="22"/>
        </w:rPr>
        <w:t xml:space="preserve"> Magdalena Juříková, ředitelka Galerie hlavního města Prahy.</w:t>
      </w:r>
    </w:p>
    <w:p w14:paraId="4AE52DC1" w14:textId="77777777" w:rsidR="006C07D7" w:rsidRPr="005C3785" w:rsidRDefault="006C07D7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5192745" w14:textId="77777777" w:rsidR="006C07D7" w:rsidRPr="005C3785" w:rsidRDefault="00A541A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C3785">
        <w:rPr>
          <w:rFonts w:ascii="Arial" w:hAnsi="Arial" w:cs="Arial"/>
          <w:i/>
          <w:sz w:val="22"/>
          <w:szCs w:val="22"/>
        </w:rPr>
        <w:t>„Metro v době svého vzniku oplývalo výtvarnými a uměleckými projekty, které buď více</w:t>
      </w:r>
      <w:r w:rsidR="0014498B">
        <w:rPr>
          <w:rFonts w:ascii="Arial" w:hAnsi="Arial" w:cs="Arial"/>
          <w:i/>
          <w:sz w:val="22"/>
          <w:szCs w:val="22"/>
        </w:rPr>
        <w:t>,</w:t>
      </w:r>
      <w:r w:rsidRPr="005C3785">
        <w:rPr>
          <w:rFonts w:ascii="Arial" w:hAnsi="Arial" w:cs="Arial"/>
          <w:i/>
          <w:sz w:val="22"/>
          <w:szCs w:val="22"/>
        </w:rPr>
        <w:t xml:space="preserve"> nebo méně odrážely historická, společenská či politická témata. Dělá mi velkou radost, že díky počinům jako je Galerie Vltavská se do tohoto prostoru také dostávají náměty sociálníh</w:t>
      </w:r>
      <w:r w:rsidR="0014498B">
        <w:rPr>
          <w:rFonts w:ascii="Arial" w:hAnsi="Arial" w:cs="Arial"/>
          <w:i/>
          <w:sz w:val="22"/>
          <w:szCs w:val="22"/>
        </w:rPr>
        <w:t>o okraje a subkultur, klimatických otázek</w:t>
      </w:r>
      <w:r w:rsidRPr="005C3785">
        <w:rPr>
          <w:rFonts w:ascii="Arial" w:hAnsi="Arial" w:cs="Arial"/>
          <w:i/>
          <w:sz w:val="22"/>
          <w:szCs w:val="22"/>
        </w:rPr>
        <w:t xml:space="preserve"> nebo genderových stereotypů. V dnešní době společenské sebereflexe a transformace je důležité, aby tyto motivy rezonovaly i ve veřejných institucích a tedy </w:t>
      </w:r>
      <w:r w:rsidR="0014498B">
        <w:rPr>
          <w:rFonts w:ascii="Arial" w:hAnsi="Arial" w:cs="Arial"/>
          <w:i/>
          <w:sz w:val="22"/>
          <w:szCs w:val="22"/>
        </w:rPr>
        <w:t xml:space="preserve">se </w:t>
      </w:r>
      <w:r w:rsidRPr="005C3785">
        <w:rPr>
          <w:rFonts w:ascii="Arial" w:hAnsi="Arial" w:cs="Arial"/>
          <w:i/>
          <w:sz w:val="22"/>
          <w:szCs w:val="22"/>
        </w:rPr>
        <w:t>odrážely i v prosto</w:t>
      </w:r>
      <w:r w:rsidR="00FB0F8A">
        <w:rPr>
          <w:rFonts w:ascii="Arial" w:hAnsi="Arial" w:cs="Arial"/>
          <w:i/>
          <w:sz w:val="22"/>
          <w:szCs w:val="22"/>
        </w:rPr>
        <w:t>rách městské hromadné dopravy,“</w:t>
      </w:r>
      <w:r w:rsidRPr="00FB0F8A">
        <w:rPr>
          <w:rFonts w:ascii="Arial" w:hAnsi="Arial" w:cs="Arial"/>
          <w:i/>
          <w:sz w:val="22"/>
          <w:szCs w:val="22"/>
        </w:rPr>
        <w:t xml:space="preserve"> </w:t>
      </w:r>
      <w:r w:rsidRPr="00FB0F8A">
        <w:rPr>
          <w:rFonts w:ascii="Arial" w:hAnsi="Arial" w:cs="Arial"/>
          <w:sz w:val="22"/>
          <w:szCs w:val="22"/>
        </w:rPr>
        <w:t>doplnila</w:t>
      </w:r>
      <w:r w:rsidRPr="005C3785">
        <w:rPr>
          <w:rFonts w:ascii="Arial" w:hAnsi="Arial" w:cs="Arial"/>
          <w:b/>
          <w:sz w:val="22"/>
          <w:szCs w:val="22"/>
        </w:rPr>
        <w:t xml:space="preserve"> Anna Švarc, architektka Dopravního podniku.</w:t>
      </w:r>
    </w:p>
    <w:p w14:paraId="410459F5" w14:textId="77777777" w:rsidR="006C07D7" w:rsidRPr="005C3785" w:rsidRDefault="006C07D7">
      <w:pPr>
        <w:jc w:val="both"/>
        <w:rPr>
          <w:rFonts w:ascii="Arial" w:hAnsi="Arial" w:cs="Arial"/>
          <w:b/>
          <w:sz w:val="22"/>
          <w:szCs w:val="22"/>
        </w:rPr>
      </w:pPr>
    </w:p>
    <w:p w14:paraId="5EFBE850" w14:textId="77777777" w:rsidR="006C07D7" w:rsidRPr="005C3785" w:rsidRDefault="006C07D7">
      <w:pPr>
        <w:jc w:val="both"/>
        <w:rPr>
          <w:rFonts w:ascii="Arial" w:hAnsi="Arial" w:cs="Arial"/>
          <w:b/>
          <w:sz w:val="22"/>
          <w:szCs w:val="22"/>
        </w:rPr>
      </w:pPr>
    </w:p>
    <w:p w14:paraId="010C3CE1" w14:textId="77777777" w:rsidR="006C07D7" w:rsidRPr="005C3785" w:rsidRDefault="00A541A3">
      <w:pPr>
        <w:jc w:val="both"/>
        <w:rPr>
          <w:rFonts w:ascii="Arial" w:hAnsi="Arial" w:cs="Arial"/>
          <w:sz w:val="22"/>
          <w:szCs w:val="22"/>
        </w:rPr>
      </w:pPr>
      <w:r w:rsidRPr="005C3785">
        <w:rPr>
          <w:rFonts w:ascii="Arial" w:hAnsi="Arial" w:cs="Arial"/>
          <w:b/>
          <w:sz w:val="22"/>
          <w:szCs w:val="22"/>
        </w:rPr>
        <w:t xml:space="preserve">Markéta </w:t>
      </w:r>
      <w:proofErr w:type="spellStart"/>
      <w:r w:rsidRPr="005C3785">
        <w:rPr>
          <w:rFonts w:ascii="Arial" w:hAnsi="Arial" w:cs="Arial"/>
          <w:b/>
          <w:sz w:val="22"/>
          <w:szCs w:val="22"/>
        </w:rPr>
        <w:t>Magidová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je umělkyně a režisérka pracující v médiích instalace, digitální malby a animovaného filmu. Ve své tvorbě zkoumá způsoby historické a fiktivní reprezentace, vzorce a normativy kolektivního chování, myšlení a emocí. Reflektuje společenská témata zvláště v genderové perspektivě. Osobní či ideologické </w:t>
      </w:r>
      <w:proofErr w:type="spellStart"/>
      <w:r w:rsidRPr="005C3785">
        <w:rPr>
          <w:rFonts w:ascii="Arial" w:hAnsi="Arial" w:cs="Arial"/>
          <w:sz w:val="22"/>
          <w:szCs w:val="22"/>
        </w:rPr>
        <w:t>narativy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i kulturní reference vytvářejí prostředí jejích filmů a výtvarných instalací. Její filmy byly uvedeny na významných zahraničních filmových festivalech (</w:t>
      </w:r>
      <w:proofErr w:type="spellStart"/>
      <w:r w:rsidRPr="005C3785">
        <w:rPr>
          <w:rFonts w:ascii="Arial" w:hAnsi="Arial" w:cs="Arial"/>
          <w:sz w:val="22"/>
          <w:szCs w:val="22"/>
        </w:rPr>
        <w:t>Annecy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3785">
        <w:rPr>
          <w:rFonts w:ascii="Arial" w:hAnsi="Arial" w:cs="Arial"/>
          <w:sz w:val="22"/>
          <w:szCs w:val="22"/>
        </w:rPr>
        <w:t>ShortFest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785">
        <w:rPr>
          <w:rFonts w:ascii="Arial" w:hAnsi="Arial" w:cs="Arial"/>
          <w:sz w:val="22"/>
          <w:szCs w:val="22"/>
        </w:rPr>
        <w:t>Dresden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3785">
        <w:rPr>
          <w:rFonts w:ascii="Arial" w:hAnsi="Arial" w:cs="Arial"/>
          <w:sz w:val="22"/>
          <w:szCs w:val="22"/>
        </w:rPr>
        <w:t>Bolton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International Film Festival, </w:t>
      </w:r>
      <w:proofErr w:type="spellStart"/>
      <w:r w:rsidRPr="005C3785">
        <w:rPr>
          <w:rFonts w:ascii="Arial" w:hAnsi="Arial" w:cs="Arial"/>
          <w:sz w:val="22"/>
          <w:szCs w:val="22"/>
        </w:rPr>
        <w:t>Bucheon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Pr="005C3785">
        <w:rPr>
          <w:rFonts w:ascii="Arial" w:hAnsi="Arial" w:cs="Arial"/>
          <w:sz w:val="22"/>
          <w:szCs w:val="22"/>
        </w:rPr>
        <w:t>Animation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Festival, St. Louis International Film Festival, Roma Independent Film Festival ad.) i na českém </w:t>
      </w:r>
      <w:proofErr w:type="spellStart"/>
      <w:r w:rsidRPr="005C3785">
        <w:rPr>
          <w:rFonts w:ascii="Arial" w:hAnsi="Arial" w:cs="Arial"/>
          <w:sz w:val="22"/>
          <w:szCs w:val="22"/>
        </w:rPr>
        <w:t>AniFilmu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, třikrát se stala finalistkou Jiných vizí PAF. Výtvarné práce </w:t>
      </w:r>
      <w:proofErr w:type="spellStart"/>
      <w:r w:rsidRPr="005C3785">
        <w:rPr>
          <w:rFonts w:ascii="Arial" w:hAnsi="Arial" w:cs="Arial"/>
          <w:sz w:val="22"/>
          <w:szCs w:val="22"/>
        </w:rPr>
        <w:t>Magidové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byly představeny na moskevském Bienále mladých, v makedonské Národní galerii, v Plexus Project (New York), CEAAC </w:t>
      </w:r>
      <w:proofErr w:type="spellStart"/>
      <w:r w:rsidRPr="005C3785">
        <w:rPr>
          <w:rFonts w:ascii="Arial" w:hAnsi="Arial" w:cs="Arial"/>
          <w:sz w:val="22"/>
          <w:szCs w:val="22"/>
        </w:rPr>
        <w:t>Gallery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(Štrasburk), </w:t>
      </w:r>
      <w:proofErr w:type="spellStart"/>
      <w:r w:rsidRPr="005C3785">
        <w:rPr>
          <w:rFonts w:ascii="Arial" w:hAnsi="Arial" w:cs="Arial"/>
          <w:sz w:val="22"/>
          <w:szCs w:val="22"/>
        </w:rPr>
        <w:t>Bunkieru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785">
        <w:rPr>
          <w:rFonts w:ascii="Arial" w:hAnsi="Arial" w:cs="Arial"/>
          <w:sz w:val="22"/>
          <w:szCs w:val="22"/>
        </w:rPr>
        <w:t>Sztuki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(Krakov), Národním</w:t>
      </w:r>
    </w:p>
    <w:p w14:paraId="4D8821DC" w14:textId="77777777" w:rsidR="006C07D7" w:rsidRPr="005C3785" w:rsidRDefault="00A541A3">
      <w:pPr>
        <w:jc w:val="both"/>
        <w:rPr>
          <w:rFonts w:ascii="Arial" w:hAnsi="Arial" w:cs="Arial"/>
          <w:sz w:val="22"/>
          <w:szCs w:val="22"/>
        </w:rPr>
      </w:pPr>
      <w:r w:rsidRPr="005C3785">
        <w:rPr>
          <w:rFonts w:ascii="Arial" w:hAnsi="Arial" w:cs="Arial"/>
          <w:sz w:val="22"/>
          <w:szCs w:val="22"/>
        </w:rPr>
        <w:t xml:space="preserve">paláci kultury (Sofie), Českém centru v Berlíně, </w:t>
      </w:r>
      <w:proofErr w:type="spellStart"/>
      <w:r w:rsidRPr="005C3785">
        <w:rPr>
          <w:rFonts w:ascii="Arial" w:hAnsi="Arial" w:cs="Arial"/>
          <w:sz w:val="22"/>
          <w:szCs w:val="22"/>
        </w:rPr>
        <w:t>Nitrianské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městské galerii, dále v pražských galeriích (</w:t>
      </w:r>
      <w:proofErr w:type="spellStart"/>
      <w:r w:rsidRPr="005C3785">
        <w:rPr>
          <w:rFonts w:ascii="Arial" w:hAnsi="Arial" w:cs="Arial"/>
          <w:sz w:val="22"/>
          <w:szCs w:val="22"/>
        </w:rPr>
        <w:t>MeetFactory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, Centrum pro současné umění v Praze, Francouzský institut v Praze), v brněnských galeriích (FAIT </w:t>
      </w:r>
      <w:proofErr w:type="spellStart"/>
      <w:r w:rsidRPr="005C3785">
        <w:rPr>
          <w:rFonts w:ascii="Arial" w:hAnsi="Arial" w:cs="Arial"/>
          <w:sz w:val="22"/>
          <w:szCs w:val="22"/>
        </w:rPr>
        <w:t>Gallery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, TIC, Dům umění) nebo mimo jiné na ostravském sochařském festivalu ve veřejném prostoru Kukačka. Text z její autorské knížky </w:t>
      </w:r>
      <w:proofErr w:type="spellStart"/>
      <w:r w:rsidRPr="005E59F0">
        <w:rPr>
          <w:rFonts w:ascii="Arial" w:hAnsi="Arial" w:cs="Arial"/>
          <w:i/>
          <w:sz w:val="22"/>
          <w:szCs w:val="22"/>
        </w:rPr>
        <w:t>Překlapy</w:t>
      </w:r>
      <w:proofErr w:type="spellEnd"/>
      <w:r w:rsidRPr="005E59F0">
        <w:rPr>
          <w:rFonts w:ascii="Arial" w:hAnsi="Arial" w:cs="Arial"/>
          <w:i/>
          <w:sz w:val="22"/>
          <w:szCs w:val="22"/>
        </w:rPr>
        <w:t xml:space="preserve"> a přehmaty</w:t>
      </w:r>
      <w:r w:rsidRPr="005C3785">
        <w:rPr>
          <w:rFonts w:ascii="Arial" w:hAnsi="Arial" w:cs="Arial"/>
          <w:sz w:val="22"/>
          <w:szCs w:val="22"/>
        </w:rPr>
        <w:t xml:space="preserve"> byl zdramatizován stanicí Vltava </w:t>
      </w:r>
      <w:proofErr w:type="spellStart"/>
      <w:r w:rsidRPr="005C3785">
        <w:rPr>
          <w:rFonts w:ascii="Arial" w:hAnsi="Arial" w:cs="Arial"/>
          <w:sz w:val="22"/>
          <w:szCs w:val="22"/>
        </w:rPr>
        <w:t>ČRo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do rozhlasové hry, </w:t>
      </w:r>
      <w:proofErr w:type="spellStart"/>
      <w:r w:rsidRPr="005C3785">
        <w:rPr>
          <w:rFonts w:ascii="Arial" w:hAnsi="Arial" w:cs="Arial"/>
          <w:sz w:val="22"/>
          <w:szCs w:val="22"/>
        </w:rPr>
        <w:t>spolueditovala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s Ondřejem </w:t>
      </w:r>
      <w:proofErr w:type="spellStart"/>
      <w:r w:rsidRPr="005C3785">
        <w:rPr>
          <w:rFonts w:ascii="Arial" w:hAnsi="Arial" w:cs="Arial"/>
          <w:sz w:val="22"/>
          <w:szCs w:val="22"/>
        </w:rPr>
        <w:t>Buddeusem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rozsáhlou soubornou publikaci </w:t>
      </w:r>
      <w:r w:rsidRPr="005E59F0">
        <w:rPr>
          <w:rFonts w:ascii="Arial" w:hAnsi="Arial" w:cs="Arial"/>
          <w:i/>
          <w:sz w:val="22"/>
          <w:szCs w:val="22"/>
        </w:rPr>
        <w:t>Literatura a konceptuální tendence</w:t>
      </w:r>
      <w:r w:rsidRPr="005C3785">
        <w:rPr>
          <w:rFonts w:ascii="Arial" w:hAnsi="Arial" w:cs="Arial"/>
          <w:sz w:val="22"/>
          <w:szCs w:val="22"/>
        </w:rPr>
        <w:t>.</w:t>
      </w:r>
    </w:p>
    <w:p w14:paraId="7A87CF82" w14:textId="77777777" w:rsidR="006C07D7" w:rsidRPr="005C3785" w:rsidRDefault="006C07D7">
      <w:pPr>
        <w:jc w:val="both"/>
      </w:pPr>
    </w:p>
    <w:p w14:paraId="4730AAAF" w14:textId="77777777" w:rsidR="006C07D7" w:rsidRPr="005C3785" w:rsidRDefault="00A541A3">
      <w:pPr>
        <w:jc w:val="both"/>
        <w:rPr>
          <w:rFonts w:ascii="Arial" w:hAnsi="Arial" w:cs="Arial"/>
          <w:sz w:val="22"/>
          <w:szCs w:val="22"/>
        </w:rPr>
      </w:pPr>
      <w:r w:rsidRPr="005C3785">
        <w:rPr>
          <w:rFonts w:ascii="Arial" w:hAnsi="Arial" w:cs="Arial"/>
          <w:sz w:val="22"/>
          <w:szCs w:val="22"/>
        </w:rPr>
        <w:t>Pro</w:t>
      </w:r>
      <w:r w:rsidR="005E59F0">
        <w:rPr>
          <w:rFonts w:ascii="Arial" w:hAnsi="Arial" w:cs="Arial"/>
          <w:sz w:val="22"/>
          <w:szCs w:val="22"/>
        </w:rPr>
        <w:t>jekt Galerie Vltavská si získal</w:t>
      </w:r>
      <w:r w:rsidRPr="005C3785">
        <w:rPr>
          <w:rFonts w:ascii="Arial" w:hAnsi="Arial" w:cs="Arial"/>
          <w:sz w:val="22"/>
          <w:szCs w:val="22"/>
        </w:rPr>
        <w:t xml:space="preserve"> pozornost a bude pokračovat i příští rok. Můžeme se těšit na další dvě výstavy, které v rámci první výzvy doporučila k realizaci odborná komise. </w:t>
      </w:r>
      <w:r w:rsidR="005E59F0">
        <w:rPr>
          <w:rFonts w:ascii="Arial" w:hAnsi="Arial" w:cs="Arial"/>
          <w:sz w:val="22"/>
          <w:szCs w:val="22"/>
        </w:rPr>
        <w:t xml:space="preserve">Od března prostor zaplní </w:t>
      </w:r>
      <w:proofErr w:type="spellStart"/>
      <w:r w:rsidR="005E59F0">
        <w:rPr>
          <w:rFonts w:ascii="Arial" w:hAnsi="Arial" w:cs="Arial"/>
          <w:sz w:val="22"/>
          <w:szCs w:val="22"/>
        </w:rPr>
        <w:t>site-</w:t>
      </w:r>
      <w:r w:rsidRPr="005C3785">
        <w:rPr>
          <w:rFonts w:ascii="Arial" w:hAnsi="Arial" w:cs="Arial"/>
          <w:sz w:val="22"/>
          <w:szCs w:val="22"/>
        </w:rPr>
        <w:t>specific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instalace Adama </w:t>
      </w:r>
      <w:proofErr w:type="spellStart"/>
      <w:r w:rsidRPr="005C3785">
        <w:rPr>
          <w:rFonts w:ascii="Arial" w:hAnsi="Arial" w:cs="Arial"/>
          <w:sz w:val="22"/>
          <w:szCs w:val="22"/>
        </w:rPr>
        <w:t>Novotníka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 a Adama Hudce </w:t>
      </w:r>
      <w:proofErr w:type="spellStart"/>
      <w:r w:rsidRPr="005E59F0">
        <w:rPr>
          <w:rFonts w:ascii="Arial" w:hAnsi="Arial" w:cs="Arial"/>
          <w:i/>
          <w:sz w:val="22"/>
          <w:szCs w:val="22"/>
        </w:rPr>
        <w:t>MECHanizace</w:t>
      </w:r>
      <w:proofErr w:type="spellEnd"/>
      <w:r w:rsidRPr="005C3785">
        <w:rPr>
          <w:rFonts w:ascii="Arial" w:hAnsi="Arial" w:cs="Arial"/>
          <w:sz w:val="22"/>
          <w:szCs w:val="22"/>
        </w:rPr>
        <w:t xml:space="preserve">, která zobrazí mikroskopické vzorky bio-patiny a rozbory povrchu stěn Vltavské. Od června pak </w:t>
      </w:r>
      <w:r w:rsidRPr="005C3785">
        <w:rPr>
          <w:rFonts w:ascii="Arial" w:hAnsi="Arial" w:cs="Arial"/>
          <w:sz w:val="22"/>
          <w:szCs w:val="22"/>
        </w:rPr>
        <w:lastRenderedPageBreak/>
        <w:t xml:space="preserve">kaskády oživí cyklus performativních událostí pod taktovkou Davida Helána a Pavla </w:t>
      </w:r>
      <w:proofErr w:type="spellStart"/>
      <w:r w:rsidRPr="005C3785">
        <w:rPr>
          <w:rFonts w:ascii="Arial" w:hAnsi="Arial" w:cs="Arial"/>
          <w:sz w:val="22"/>
          <w:szCs w:val="22"/>
        </w:rPr>
        <w:t>Tichoně</w:t>
      </w:r>
      <w:proofErr w:type="spellEnd"/>
      <w:r w:rsidRPr="005C3785">
        <w:rPr>
          <w:rFonts w:ascii="Arial" w:hAnsi="Arial" w:cs="Arial"/>
          <w:sz w:val="22"/>
          <w:szCs w:val="22"/>
        </w:rPr>
        <w:t>.</w:t>
      </w:r>
    </w:p>
    <w:p w14:paraId="3110CA2D" w14:textId="77777777" w:rsidR="006C07D7" w:rsidRPr="005C3785" w:rsidRDefault="006C07D7">
      <w:pPr>
        <w:jc w:val="both"/>
      </w:pPr>
    </w:p>
    <w:p w14:paraId="6C28E893" w14:textId="77777777" w:rsidR="006C07D7" w:rsidRPr="005C3785" w:rsidRDefault="006C07D7">
      <w:pPr>
        <w:jc w:val="both"/>
      </w:pPr>
    </w:p>
    <w:p w14:paraId="786F537F" w14:textId="77777777" w:rsidR="006C07D7" w:rsidRPr="005C3785" w:rsidRDefault="006C07D7">
      <w:pPr>
        <w:jc w:val="both"/>
      </w:pPr>
    </w:p>
    <w:p w14:paraId="61E33854" w14:textId="77777777" w:rsidR="006C07D7" w:rsidRPr="005C3785" w:rsidRDefault="00A541A3">
      <w:pPr>
        <w:jc w:val="both"/>
        <w:rPr>
          <w:rFonts w:ascii="Arial" w:hAnsi="Arial" w:cs="Arial"/>
          <w:b/>
          <w:sz w:val="20"/>
          <w:szCs w:val="20"/>
        </w:rPr>
      </w:pPr>
      <w:r w:rsidRPr="005C3785">
        <w:rPr>
          <w:rFonts w:ascii="Arial" w:hAnsi="Arial" w:cs="Arial"/>
          <w:b/>
          <w:sz w:val="20"/>
          <w:szCs w:val="20"/>
        </w:rPr>
        <w:t>Kontakt pro novináře: Jana Smolková,</w:t>
      </w:r>
    </w:p>
    <w:p w14:paraId="64F4DED5" w14:textId="77777777" w:rsidR="006C07D7" w:rsidRPr="005C3785" w:rsidRDefault="00A541A3">
      <w:pPr>
        <w:jc w:val="both"/>
        <w:rPr>
          <w:rFonts w:ascii="Arial" w:hAnsi="Arial" w:cs="Arial"/>
          <w:b/>
          <w:sz w:val="20"/>
          <w:szCs w:val="20"/>
        </w:rPr>
      </w:pPr>
      <w:r w:rsidRPr="005C3785">
        <w:rPr>
          <w:rFonts w:ascii="Arial" w:hAnsi="Arial" w:cs="Arial"/>
          <w:b/>
          <w:sz w:val="20"/>
          <w:szCs w:val="20"/>
        </w:rPr>
        <w:t>+420 773 779 407, jana.smolkova@ghmp.cz</w:t>
      </w:r>
    </w:p>
    <w:p w14:paraId="211575EF" w14:textId="77777777" w:rsidR="006C07D7" w:rsidRPr="005C3785" w:rsidRDefault="00A541A3">
      <w:pPr>
        <w:rPr>
          <w:rFonts w:ascii="Arial" w:hAnsi="Arial" w:cs="Arial"/>
          <w:b/>
          <w:sz w:val="20"/>
          <w:szCs w:val="20"/>
        </w:rPr>
      </w:pPr>
      <w:r w:rsidRPr="005C3785">
        <w:rPr>
          <w:rFonts w:ascii="Arial" w:hAnsi="Arial" w:cs="Arial"/>
          <w:b/>
          <w:sz w:val="20"/>
          <w:szCs w:val="20"/>
        </w:rPr>
        <w:t>Další informace: www.ghmp.cz, www.umenipromesto.eu</w:t>
      </w:r>
    </w:p>
    <w:p w14:paraId="4F5A2285" w14:textId="77777777" w:rsidR="006C07D7" w:rsidRPr="005C3785" w:rsidRDefault="00656598">
      <w:hyperlink r:id="rId7">
        <w:r w:rsidR="00A541A3" w:rsidRPr="005C3785">
          <w:rPr>
            <w:rStyle w:val="Internetovodkaz"/>
            <w:rFonts w:ascii="Arial" w:hAnsi="Arial" w:cs="Arial"/>
            <w:color w:val="auto"/>
            <w:sz w:val="20"/>
            <w:szCs w:val="20"/>
          </w:rPr>
          <w:t>www.facebook.com/ghmp.cz</w:t>
        </w:r>
      </w:hyperlink>
    </w:p>
    <w:p w14:paraId="4FEB3A35" w14:textId="77777777" w:rsidR="006C07D7" w:rsidRPr="005C3785" w:rsidRDefault="00656598">
      <w:hyperlink r:id="rId8">
        <w:r w:rsidR="00A541A3" w:rsidRPr="005C3785">
          <w:rPr>
            <w:rStyle w:val="Internetovodkaz"/>
            <w:rFonts w:ascii="Arial" w:hAnsi="Arial" w:cs="Arial"/>
            <w:color w:val="auto"/>
            <w:sz w:val="20"/>
            <w:szCs w:val="20"/>
          </w:rPr>
          <w:t>www.instagram.com/ghmp.cz</w:t>
        </w:r>
      </w:hyperlink>
    </w:p>
    <w:sectPr w:rsidR="006C07D7" w:rsidRPr="005C3785" w:rsidSect="00C810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77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BF4C" w14:textId="77777777" w:rsidR="00656598" w:rsidRDefault="00656598">
      <w:r>
        <w:separator/>
      </w:r>
    </w:p>
  </w:endnote>
  <w:endnote w:type="continuationSeparator" w:id="0">
    <w:p w14:paraId="0635636C" w14:textId="77777777" w:rsidR="00656598" w:rsidRDefault="0065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lloonCE Bd BT">
    <w:altName w:val="Times New Roman"/>
    <w:charset w:val="EE"/>
    <w:family w:val="roman"/>
    <w:pitch w:val="variable"/>
  </w:font>
  <w:font w:name="CorpoS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266B" w14:textId="65470A09" w:rsidR="006C07D7" w:rsidRDefault="00DE0E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2ED46A9A" wp14:editId="1FFACCCB">
              <wp:simplePos x="0" y="0"/>
              <wp:positionH relativeFrom="column">
                <wp:posOffset>671830</wp:posOffset>
              </wp:positionH>
              <wp:positionV relativeFrom="paragraph">
                <wp:posOffset>133985</wp:posOffset>
              </wp:positionV>
              <wp:extent cx="5391150" cy="632460"/>
              <wp:effectExtent l="0" t="0" r="0" b="0"/>
              <wp:wrapNone/>
              <wp:docPr id="3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632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58FB2B" w14:textId="77777777" w:rsidR="00DE0E7A" w:rsidRPr="00DE0E7A" w:rsidRDefault="00DE0E7A" w:rsidP="00DE0E7A">
                          <w:pPr>
                            <w:pStyle w:val="GHMP-zpat"/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 w:rsidRPr="00DE0E7A">
                            <w:rPr>
                              <w:sz w:val="12"/>
                              <w:szCs w:val="12"/>
                            </w:rPr>
      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</w:t>
                          </w:r>
                          <w:proofErr w:type="spellStart"/>
                          <w:r w:rsidRPr="00DE0E7A">
                            <w:rPr>
                              <w:sz w:val="12"/>
                              <w:szCs w:val="12"/>
                            </w:rPr>
                            <w:t>Colloredo-Mansfeldském</w:t>
                          </w:r>
                          <w:proofErr w:type="spellEnd"/>
                          <w:r w:rsidRPr="00DE0E7A">
                            <w:rPr>
                              <w:sz w:val="12"/>
                              <w:szCs w:val="12"/>
                            </w:rPr>
                            <w:t xml:space="preserve"> paláci, v Domě fotografie, v Bílkově vile, v Zámku Troja a v Domě Františka Bílka v Chýnově. </w:t>
                          </w:r>
                          <w:r w:rsidRPr="00DE0E7A">
                            <w:rPr>
                              <w:sz w:val="12"/>
                              <w:szCs w:val="12"/>
                              <w:shd w:val="clear" w:color="auto" w:fill="FFFFFF"/>
                            </w:rPr>
                            <w:t>Program Umění pro město se primárně soustředí na problematiku trvalého osazování uměleckých děl do veřejného prostoru. Od roku 2020 se navíc  podařilo program i rozšířit a využít jej k pořádání krátkodobých instalací a uměleckých intervencí. Tyto dočasné instalace jsou realizovány prostřednictvím Galerie hlavního města Prahy.</w:t>
                          </w:r>
                        </w:p>
                        <w:p w14:paraId="318B7DF8" w14:textId="7E5A5326" w:rsidR="006C07D7" w:rsidRPr="00DE0E7A" w:rsidRDefault="006C07D7" w:rsidP="00DE0E7A">
                          <w:pPr>
                            <w:pStyle w:val="Obsahrmce"/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D46A9A" id="Textové pole 4" o:spid="_x0000_s1026" style="position:absolute;margin-left:52.9pt;margin-top:10.55pt;width:424.5pt;height:49.8pt;z-index:-50331647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" fillcolor="white [3201]" stroked="f" strokeweight=".18mm">
              <v:textbox>
                <w:txbxContent>
                  <w:p w14:paraId="7158FB2B" w14:textId="77777777" w:rsidR="00DE0E7A" w:rsidRPr="00DE0E7A" w:rsidRDefault="00DE0E7A" w:rsidP="00DE0E7A">
                    <w:pPr>
                      <w:pStyle w:val="GHMP-zpat"/>
                      <w:jc w:val="both"/>
                      <w:rPr>
                        <w:sz w:val="12"/>
                        <w:szCs w:val="12"/>
                      </w:rPr>
                    </w:pPr>
                    <w:r w:rsidRPr="00DE0E7A">
                      <w:rPr>
                        <w:sz w:val="12"/>
                        <w:szCs w:val="12"/>
                      </w:rPr>
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</w:t>
                    </w:r>
                    <w:proofErr w:type="spellStart"/>
                    <w:r w:rsidRPr="00DE0E7A">
                      <w:rPr>
                        <w:sz w:val="12"/>
                        <w:szCs w:val="12"/>
                      </w:rPr>
                      <w:t>Colloredo-Mansfeldském</w:t>
                    </w:r>
                    <w:proofErr w:type="spellEnd"/>
                    <w:r w:rsidRPr="00DE0E7A">
                      <w:rPr>
                        <w:sz w:val="12"/>
                        <w:szCs w:val="12"/>
                      </w:rPr>
                      <w:t xml:space="preserve"> paláci, v Domě fotografie, v Bílkově vile, v Zámku Troja a v Domě Františka Bílka v Chýnově. </w:t>
                    </w:r>
                    <w:r w:rsidRPr="00DE0E7A">
                      <w:rPr>
                        <w:sz w:val="12"/>
                        <w:szCs w:val="12"/>
                        <w:shd w:val="clear" w:color="auto" w:fill="FFFFFF"/>
                      </w:rPr>
                      <w:t>Program Umění pro město se primárně soustředí na problematiku trvalého osazování uměleckých děl do veřejného prostoru. Od roku 2020 se navíc  podařilo program i rozšířit a využít jej k pořádání krátkodobých instalací a uměleckých intervencí. Tyto dočasné instalace jsou realizovány prostřednictvím Galerie hlavního města Prahy.</w:t>
                    </w:r>
                  </w:p>
                  <w:p w14:paraId="318B7DF8" w14:textId="7E5A5326" w:rsidR="006C07D7" w:rsidRPr="00DE0E7A" w:rsidRDefault="006C07D7" w:rsidP="00DE0E7A">
                    <w:pPr>
                      <w:pStyle w:val="Obsahrmce"/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8C8AA44" w14:textId="742908E4" w:rsidR="006C07D7" w:rsidRDefault="00A541A3">
    <w:pPr>
      <w:pStyle w:val="Zpat"/>
    </w:pPr>
    <w:r>
      <w:rPr>
        <w:noProof/>
        <w:lang w:eastAsia="cs-CZ"/>
      </w:rPr>
      <w:drawing>
        <wp:inline distT="0" distB="0" distL="0" distR="0" wp14:anchorId="35C9E841" wp14:editId="6ACBA504">
          <wp:extent cx="539750" cy="539750"/>
          <wp:effectExtent l="0" t="0" r="0" b="0"/>
          <wp:docPr id="5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8D2E8" w14:textId="77777777" w:rsidR="006C07D7" w:rsidRDefault="006C07D7">
    <w:pPr>
      <w:pStyle w:val="Zpat"/>
    </w:pPr>
  </w:p>
  <w:p w14:paraId="2000172D" w14:textId="77777777" w:rsidR="006C07D7" w:rsidRDefault="006C07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ECEF" w14:textId="3759E29D" w:rsidR="006C07D7" w:rsidRDefault="00DE0E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" behindDoc="1" locked="0" layoutInCell="1" allowOverlap="1" wp14:anchorId="3170C89E" wp14:editId="0E577854">
              <wp:simplePos x="0" y="0"/>
              <wp:positionH relativeFrom="margin">
                <wp:align>right</wp:align>
              </wp:positionH>
              <wp:positionV relativeFrom="paragraph">
                <wp:posOffset>-35560</wp:posOffset>
              </wp:positionV>
              <wp:extent cx="5076825" cy="923925"/>
              <wp:effectExtent l="0" t="0" r="9525" b="9525"/>
              <wp:wrapNone/>
              <wp:docPr id="6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682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6820D4" w14:textId="76D431C5" w:rsidR="006C07D7" w:rsidRPr="00DE0E7A" w:rsidRDefault="00A541A3" w:rsidP="00DE0E7A">
                          <w:pPr>
                            <w:pStyle w:val="GHMP-zpat"/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 w:rsidRPr="00DE0E7A">
                            <w:rPr>
                              <w:sz w:val="12"/>
                              <w:szCs w:val="12"/>
                            </w:rPr>
      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      </w:r>
                          <w:r w:rsidR="00DE0E7A" w:rsidRPr="00DE0E7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DE0E7A" w:rsidRPr="00DE0E7A">
                            <w:rPr>
                              <w:sz w:val="12"/>
                              <w:szCs w:val="12"/>
                              <w:shd w:val="clear" w:color="auto" w:fill="FFFFFF"/>
                            </w:rPr>
                            <w:t>Program Umění pro město se primárně soustředí na problematiku trvalého osazování uměleckých děl do veřejného prostoru. Od roku 2020 se navíc  podařilo program i rozšířit a využít jej k pořádání krátkodobých instalací a uměleckých intervencí. Tyto dočasné instalace jsou realizovány prostřednictvím Galerie hlavního města Prahy.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0C89E" id="_x0000_s1027" style="position:absolute;margin-left:348.55pt;margin-top:-2.8pt;width:399.75pt;height:72.75pt;z-index:-50331647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" fillcolor="white [3201]" stroked="f" strokeweight=".18mm">
              <v:textbox>
                <w:txbxContent>
                  <w:p w14:paraId="0D6820D4" w14:textId="76D431C5" w:rsidR="006C07D7" w:rsidRPr="00DE0E7A" w:rsidRDefault="00A541A3" w:rsidP="00DE0E7A">
                    <w:pPr>
                      <w:pStyle w:val="GHMP-zpat"/>
                      <w:jc w:val="both"/>
                      <w:rPr>
                        <w:sz w:val="12"/>
                        <w:szCs w:val="12"/>
                      </w:rPr>
                    </w:pPr>
                    <w:r w:rsidRPr="00DE0E7A">
                      <w:rPr>
                        <w:sz w:val="12"/>
                        <w:szCs w:val="12"/>
                      </w:rPr>
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</w:r>
                    <w:r w:rsidR="00DE0E7A" w:rsidRPr="00DE0E7A">
                      <w:rPr>
                        <w:sz w:val="12"/>
                        <w:szCs w:val="12"/>
                      </w:rPr>
                      <w:t xml:space="preserve"> </w:t>
                    </w:r>
                    <w:r w:rsidR="00DE0E7A" w:rsidRPr="00DE0E7A">
                      <w:rPr>
                        <w:sz w:val="12"/>
                        <w:szCs w:val="12"/>
                        <w:shd w:val="clear" w:color="auto" w:fill="FFFFFF"/>
                      </w:rPr>
                      <w:t>Program Umění pro město se primárně soustředí na problematiku trvalého osazování uměleckých děl do veřejného prostoru. Od roku 2020 se navíc  podařilo program i rozšířit a využít jej k pořádání krátkodobých instalací a uměleckých intervencí. Tyto dočasné instalace jsou realizovány prostřednictvím Galerie hlavního města Prahy.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541A3">
      <w:rPr>
        <w:noProof/>
        <w:lang w:eastAsia="cs-CZ"/>
      </w:rPr>
      <w:drawing>
        <wp:inline distT="0" distB="0" distL="0" distR="0" wp14:anchorId="7D7106DB" wp14:editId="3B1AAF7F">
          <wp:extent cx="539750" cy="5397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B9652" w14:textId="77777777" w:rsidR="006C07D7" w:rsidRDefault="006C07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95D0" w14:textId="77777777" w:rsidR="00656598" w:rsidRDefault="00656598">
      <w:r>
        <w:separator/>
      </w:r>
    </w:p>
  </w:footnote>
  <w:footnote w:type="continuationSeparator" w:id="0">
    <w:p w14:paraId="7B12B1CD" w14:textId="77777777" w:rsidR="00656598" w:rsidRDefault="0065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06AF" w14:textId="60490C0D" w:rsidR="006C07D7" w:rsidRDefault="00DE0E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1BC898A" wp14:editId="6D604974">
          <wp:simplePos x="0" y="0"/>
          <wp:positionH relativeFrom="margin">
            <wp:align>right</wp:align>
          </wp:positionH>
          <wp:positionV relativeFrom="paragraph">
            <wp:posOffset>171450</wp:posOffset>
          </wp:positionV>
          <wp:extent cx="1565862" cy="932507"/>
          <wp:effectExtent l="0" t="0" r="0" b="1270"/>
          <wp:wrapNone/>
          <wp:docPr id="9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71" t="18012" r="5381" b="12082"/>
                  <a:stretch/>
                </pic:blipFill>
                <pic:spPr bwMode="auto">
                  <a:xfrm>
                    <a:off x="0" y="0"/>
                    <a:ext cx="1565862" cy="932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0C43FE2" wp14:editId="09886380">
          <wp:extent cx="3520032" cy="1256665"/>
          <wp:effectExtent l="0" t="0" r="0" b="635"/>
          <wp:docPr id="7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234" r="35573"/>
                  <a:stretch/>
                </pic:blipFill>
                <pic:spPr bwMode="auto">
                  <a:xfrm>
                    <a:off x="0" y="0"/>
                    <a:ext cx="3521811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E94A1B" w14:textId="77777777" w:rsidR="006C07D7" w:rsidRDefault="006C07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536C" w14:textId="576A0803" w:rsidR="006C07D7" w:rsidRDefault="00C810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68360FA" wp14:editId="5998A04D">
          <wp:simplePos x="0" y="0"/>
          <wp:positionH relativeFrom="column">
            <wp:posOffset>4236940</wp:posOffset>
          </wp:positionH>
          <wp:positionV relativeFrom="paragraph">
            <wp:posOffset>170838</wp:posOffset>
          </wp:positionV>
          <wp:extent cx="1565862" cy="932507"/>
          <wp:effectExtent l="0" t="0" r="0" b="0"/>
          <wp:wrapNone/>
          <wp:docPr id="4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71" t="18012" r="5381" b="12082"/>
                  <a:stretch/>
                </pic:blipFill>
                <pic:spPr bwMode="auto">
                  <a:xfrm>
                    <a:off x="0" y="0"/>
                    <a:ext cx="1565862" cy="932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1A3">
      <w:rPr>
        <w:noProof/>
        <w:lang w:eastAsia="cs-CZ"/>
      </w:rPr>
      <w:drawing>
        <wp:inline distT="0" distB="0" distL="0" distR="0" wp14:anchorId="761F49D7" wp14:editId="7B9EE284">
          <wp:extent cx="3520032" cy="1256665"/>
          <wp:effectExtent l="0" t="0" r="0" b="635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234" r="35573"/>
                  <a:stretch/>
                </pic:blipFill>
                <pic:spPr bwMode="auto">
                  <a:xfrm>
                    <a:off x="0" y="0"/>
                    <a:ext cx="3521811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D7"/>
    <w:rsid w:val="0014498B"/>
    <w:rsid w:val="00406B33"/>
    <w:rsid w:val="00454AE3"/>
    <w:rsid w:val="004B1120"/>
    <w:rsid w:val="00536DEB"/>
    <w:rsid w:val="005C3785"/>
    <w:rsid w:val="005D106F"/>
    <w:rsid w:val="005E59F0"/>
    <w:rsid w:val="0064714E"/>
    <w:rsid w:val="00656598"/>
    <w:rsid w:val="006C07D7"/>
    <w:rsid w:val="0080099C"/>
    <w:rsid w:val="00A541A3"/>
    <w:rsid w:val="00B24565"/>
    <w:rsid w:val="00B32C58"/>
    <w:rsid w:val="00BA2C32"/>
    <w:rsid w:val="00C8104D"/>
    <w:rsid w:val="00DC34C2"/>
    <w:rsid w:val="00DE0E7A"/>
    <w:rsid w:val="00E37826"/>
    <w:rsid w:val="00F00872"/>
    <w:rsid w:val="00F16EA6"/>
    <w:rsid w:val="00F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35DB2"/>
  <w15:docId w15:val="{141B1340-CDB9-405B-8C39-4333CB3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413"/>
    <w:pPr>
      <w:widowControl w:val="0"/>
      <w:suppressAutoHyphens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widowControl/>
      <w:suppressAutoHyphens w:val="0"/>
      <w:outlineLvl w:val="1"/>
    </w:pPr>
    <w:rPr>
      <w:rFonts w:ascii="Times New Roman" w:hAnsi="Times New Roman"/>
      <w:szCs w:val="20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widowControl/>
      <w:suppressAutoHyphens w:val="0"/>
      <w:jc w:val="center"/>
      <w:outlineLvl w:val="2"/>
    </w:pPr>
    <w:rPr>
      <w:rFonts w:ascii="Times New Roman" w:hAnsi="Times New Roman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60045"/>
  </w:style>
  <w:style w:type="character" w:customStyle="1" w:styleId="ZpatChar">
    <w:name w:val="Zápatí Char"/>
    <w:basedOn w:val="Standardnpsmoodstavce"/>
    <w:link w:val="Zpat"/>
    <w:uiPriority w:val="99"/>
    <w:qFormat/>
    <w:rsid w:val="00E60045"/>
  </w:style>
  <w:style w:type="character" w:customStyle="1" w:styleId="GHMP-zpatChar">
    <w:name w:val="GHMP-zápatí Char"/>
    <w:basedOn w:val="Standardnpsmoodstavce"/>
    <w:qFormat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qFormat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E60045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qFormat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qFormat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E60045"/>
    <w:rPr>
      <w:rFonts w:ascii="Arial" w:eastAsia="Times New Roman" w:hAnsi="Arial" w:cs="Arial"/>
      <w:color w:val="0000FF"/>
      <w:lang w:eastAsia="cs-CZ"/>
    </w:rPr>
  </w:style>
  <w:style w:type="character" w:customStyle="1" w:styleId="Internetovodkaz">
    <w:name w:val="Internetový odkaz"/>
    <w:basedOn w:val="Standardnpsmoodstavce"/>
    <w:unhideWhenUsed/>
    <w:rsid w:val="00435D33"/>
    <w:rPr>
      <w:color w:val="0563C1" w:themeColor="hyperlink"/>
      <w:u w:val="single"/>
    </w:rPr>
  </w:style>
  <w:style w:type="character" w:customStyle="1" w:styleId="PEREX1Char">
    <w:name w:val="PEREX1 Char"/>
    <w:basedOn w:val="Standardnpsmoodstavce"/>
    <w:link w:val="PEREX1"/>
    <w:qFormat/>
    <w:rsid w:val="00316CFB"/>
    <w:rPr>
      <w:rFonts w:ascii="Arial" w:hAnsi="Arial" w:cs="Arial"/>
      <w:color w:val="000000"/>
      <w:sz w:val="24"/>
      <w:szCs w:val="24"/>
      <w:vertAlign w:val="superscript"/>
    </w:rPr>
  </w:style>
  <w:style w:type="character" w:customStyle="1" w:styleId="TEXTChar">
    <w:name w:val="TEXT Char"/>
    <w:basedOn w:val="PEREX1Char"/>
    <w:link w:val="TEXT"/>
    <w:qFormat/>
    <w:rsid w:val="00316CFB"/>
    <w:rPr>
      <w:rFonts w:ascii="Arial" w:hAnsi="Arial" w:cs="Arial"/>
      <w:color w:val="000000"/>
      <w:sz w:val="20"/>
      <w:szCs w:val="24"/>
      <w:vertAlign w:val="superscript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A4C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qFormat/>
    <w:rsid w:val="006B6413"/>
  </w:style>
  <w:style w:type="character" w:styleId="Odkaznakoment">
    <w:name w:val="annotation reference"/>
    <w:basedOn w:val="Standardnpsmoodstavce"/>
    <w:uiPriority w:val="99"/>
    <w:semiHidden/>
    <w:unhideWhenUsed/>
    <w:qFormat/>
    <w:rsid w:val="00DB0E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B0EF0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B0EF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dn">
    <w:name w:val="Žádný"/>
    <w:qFormat/>
    <w:rsid w:val="00ED725E"/>
  </w:style>
  <w:style w:type="character" w:customStyle="1" w:styleId="Hyperlink2">
    <w:name w:val="Hyperlink.2"/>
    <w:basedOn w:val="dn"/>
    <w:qFormat/>
    <w:rsid w:val="00ED725E"/>
    <w:rPr>
      <w:rFonts w:ascii="Arial" w:eastAsia="Arial" w:hAnsi="Arial" w:cs="Arial"/>
      <w:color w:val="1155CC"/>
      <w:sz w:val="20"/>
      <w:szCs w:val="20"/>
      <w:u w:val="single" w:color="1155CC"/>
    </w:rPr>
  </w:style>
  <w:style w:type="character" w:customStyle="1" w:styleId="ListLabel1">
    <w:name w:val="ListLabel 1"/>
    <w:qFormat/>
    <w:rPr>
      <w:rFonts w:ascii="Arial" w:hAnsi="Arial" w:cs="Arial"/>
      <w:sz w:val="18"/>
      <w:szCs w:val="18"/>
    </w:rPr>
  </w:style>
  <w:style w:type="character" w:customStyle="1" w:styleId="il">
    <w:name w:val="il"/>
    <w:basedOn w:val="Standardnpsmoodstavce"/>
    <w:qFormat/>
    <w:rsid w:val="005267BF"/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sid w:val="00E60045"/>
    <w:pPr>
      <w:suppressAutoHyphens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paragraph" w:styleId="Seznam">
    <w:name w:val="List"/>
    <w:basedOn w:val="Normln"/>
    <w:semiHidden/>
    <w:rsid w:val="00E60045"/>
    <w:pPr>
      <w:widowControl/>
      <w:suppressAutoHyphens w:val="0"/>
      <w:ind w:left="283" w:hanging="283"/>
    </w:pPr>
    <w:rPr>
      <w:rFonts w:ascii="Times New Roman" w:hAnsi="Times New Roman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E60045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60045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paragraph" w:customStyle="1" w:styleId="GHMP-zpat">
    <w:name w:val="GHMP-zápatí"/>
    <w:basedOn w:val="Normln"/>
    <w:qFormat/>
    <w:rsid w:val="00E60045"/>
    <w:pPr>
      <w:widowControl/>
      <w:suppressAutoHyphens w:val="0"/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paragraph" w:styleId="Prosttext">
    <w:name w:val="Plain Text"/>
    <w:basedOn w:val="Normln"/>
    <w:link w:val="ProsttextChar"/>
    <w:semiHidden/>
    <w:qFormat/>
    <w:rsid w:val="00E60045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clanekcislo">
    <w:name w:val="clanek cislo"/>
    <w:qFormat/>
    <w:rsid w:val="00E60045"/>
    <w:pPr>
      <w:keepNext/>
      <w:keepLines/>
      <w:widowControl w:val="0"/>
      <w:spacing w:before="170" w:line="240" w:lineRule="exact"/>
      <w:jc w:val="center"/>
    </w:pPr>
    <w:rPr>
      <w:rFonts w:ascii="BalloonCE Bd BT" w:eastAsia="Times New Roman" w:hAnsi="BalloonCE Bd BT" w:cs="Times New Roman"/>
      <w:sz w:val="24"/>
      <w:szCs w:val="20"/>
      <w:lang w:eastAsia="cs-CZ"/>
    </w:rPr>
  </w:style>
  <w:style w:type="paragraph" w:customStyle="1" w:styleId="clanek">
    <w:name w:val="clanek"/>
    <w:qFormat/>
    <w:rsid w:val="00E60045"/>
    <w:pPr>
      <w:keepNext/>
      <w:keepLines/>
      <w:widowControl w:val="0"/>
      <w:spacing w:before="57" w:after="113" w:line="240" w:lineRule="exact"/>
      <w:jc w:val="center"/>
    </w:pPr>
    <w:rPr>
      <w:rFonts w:ascii="BalloonCE Bd BT" w:eastAsia="Times New Roman" w:hAnsi="BalloonCE Bd BT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qFormat/>
    <w:rsid w:val="00E60045"/>
    <w:rPr>
      <w:rFonts w:ascii="Times New Roman" w:hAnsi="Times New Roman"/>
      <w:szCs w:val="20"/>
    </w:rPr>
  </w:style>
  <w:style w:type="paragraph" w:styleId="Zkladntext3">
    <w:name w:val="Body Text 3"/>
    <w:basedOn w:val="Normln"/>
    <w:link w:val="Zkladntext3Char"/>
    <w:semiHidden/>
    <w:qFormat/>
    <w:rsid w:val="00E60045"/>
    <w:pPr>
      <w:jc w:val="both"/>
    </w:pPr>
    <w:rPr>
      <w:rFonts w:ascii="Arial" w:hAnsi="Arial"/>
      <w:szCs w:val="20"/>
    </w:rPr>
  </w:style>
  <w:style w:type="paragraph" w:customStyle="1" w:styleId="Tabellentext">
    <w:name w:val="Tabellentext"/>
    <w:basedOn w:val="Normln"/>
    <w:qFormat/>
    <w:rsid w:val="00E60045"/>
    <w:pPr>
      <w:keepLines/>
      <w:widowControl/>
      <w:suppressAutoHyphens w:val="0"/>
      <w:spacing w:before="40" w:after="40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qFormat/>
    <w:rsid w:val="00E60045"/>
    <w:rPr>
      <w:rFonts w:ascii="Times New Roman" w:hAnsi="Times New Roman"/>
      <w:sz w:val="20"/>
      <w:szCs w:val="20"/>
      <w:lang w:val="sv-SE"/>
    </w:rPr>
  </w:style>
  <w:style w:type="paragraph" w:styleId="Zkladntextodsazen2">
    <w:name w:val="Body Text Indent 2"/>
    <w:basedOn w:val="Normln"/>
    <w:link w:val="Zkladntextodsazen2Char"/>
    <w:semiHidden/>
    <w:qFormat/>
    <w:rsid w:val="00E60045"/>
    <w:pPr>
      <w:ind w:left="720"/>
    </w:pPr>
    <w:rPr>
      <w:rFonts w:ascii="Arial" w:hAnsi="Arial" w:cs="Arial"/>
      <w:color w:val="0000FF"/>
    </w:rPr>
  </w:style>
  <w:style w:type="paragraph" w:styleId="Normlnweb">
    <w:name w:val="Normal (Web)"/>
    <w:basedOn w:val="Normln"/>
    <w:uiPriority w:val="99"/>
    <w:unhideWhenUsed/>
    <w:qFormat/>
    <w:rsid w:val="00E60045"/>
    <w:pPr>
      <w:widowControl/>
      <w:suppressAutoHyphens w:val="0"/>
      <w:spacing w:beforeAutospacing="1" w:afterAutospacing="1"/>
    </w:pPr>
    <w:rPr>
      <w:rFonts w:ascii="Times New Roman" w:hAnsi="Times New Roman"/>
    </w:rPr>
  </w:style>
  <w:style w:type="paragraph" w:customStyle="1" w:styleId="PEREX1">
    <w:name w:val="PEREX1"/>
    <w:basedOn w:val="Normln"/>
    <w:link w:val="PEREX1Char"/>
    <w:qFormat/>
    <w:rsid w:val="00316CFB"/>
    <w:pPr>
      <w:widowControl/>
      <w:suppressAutoHyphens w:val="0"/>
      <w:spacing w:line="280" w:lineRule="atLeast"/>
    </w:pPr>
    <w:rPr>
      <w:rFonts w:ascii="Arial" w:eastAsiaTheme="minorHAnsi" w:hAnsi="Arial" w:cs="Arial"/>
      <w:color w:val="000000"/>
      <w:vertAlign w:val="superscript"/>
      <w:lang w:eastAsia="en-US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A4C1F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B0E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B0EF0"/>
    <w:rPr>
      <w:b/>
      <w:bCs/>
    </w:rPr>
  </w:style>
  <w:style w:type="paragraph" w:styleId="Revize">
    <w:name w:val="Revision"/>
    <w:uiPriority w:val="99"/>
    <w:semiHidden/>
    <w:qFormat/>
    <w:rsid w:val="00DB0EF0"/>
    <w:rPr>
      <w:rFonts w:eastAsia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870D1A"/>
    <w:pPr>
      <w:widowControl/>
      <w:suppressAutoHyphens w:val="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ghm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hmp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0D7F-95BB-402F-8D5F-461709AD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dc:description/>
  <cp:lastModifiedBy>Jana</cp:lastModifiedBy>
  <cp:revision>3</cp:revision>
  <cp:lastPrinted>2021-04-16T11:39:00Z</cp:lastPrinted>
  <dcterms:created xsi:type="dcterms:W3CDTF">2021-11-10T09:10:00Z</dcterms:created>
  <dcterms:modified xsi:type="dcterms:W3CDTF">2021-11-10T09:31:00Z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Galerie hl. m. Prahy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